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2351" w:rsidRDefault="00B82351" w:rsidP="002C41BB">
      <w:pPr>
        <w:spacing w:after="0" w:line="240" w:lineRule="auto"/>
        <w:ind w:left="-142"/>
        <w:jc w:val="center"/>
        <w:rPr>
          <w:rFonts w:eastAsia="Times New Roman" w:cs="Times New Roman"/>
          <w:noProof/>
          <w:lang w:eastAsia="en-AU"/>
        </w:rPr>
      </w:pPr>
      <w:r w:rsidRPr="00B82351">
        <w:rPr>
          <w:rFonts w:eastAsia="Times New Roman" w:cs="Times New Roman"/>
          <w:noProof/>
          <w:lang w:eastAsia="en-AU"/>
        </w:rPr>
        <mc:AlternateContent>
          <mc:Choice Requires="wps">
            <w:drawing>
              <wp:anchor distT="0" distB="0" distL="114300" distR="114300" simplePos="0" relativeHeight="251659264" behindDoc="0" locked="0" layoutInCell="1" allowOverlap="1" wp14:anchorId="0541A0C4" wp14:editId="41C13647">
                <wp:simplePos x="0" y="0"/>
                <wp:positionH relativeFrom="column">
                  <wp:posOffset>-131056</wp:posOffset>
                </wp:positionH>
                <wp:positionV relativeFrom="paragraph">
                  <wp:posOffset>-272955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82351" w:rsidRDefault="00B8235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41A0C4" id="_x0000_t202" coordsize="21600,21600" o:spt="202" path="m,l,21600r21600,l21600,xe">
                <v:stroke joinstyle="miter"/>
                <v:path gradientshapeok="t" o:connecttype="rect"/>
              </v:shapetype>
              <v:shape id="Text Box 2" o:spid="_x0000_s1026" type="#_x0000_t202" style="position:absolute;left:0;text-align:left;margin-left:-10.3pt;margin-top:-2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8NE1aeAAAAALAQAADwAAAGRycy9kb3ducmV2LnhtbEyPTU/DMAyG70j8h8hI3LZ0a7tNpemE&#10;+JA4sg0kjlnjNhWNUzXZVv495jRutvzo9fOW28n14oxj6DwpWMwTEEi1Nx21Cj4Or7MNiBA1Gd17&#10;QgU/GGBb3d6UujD+Qjs872MrOIRCoRXYGIdCylBbdDrM/YDEt8aPTkdex1aaUV843PVymSQr6XRH&#10;/MHqAZ8s1t/7k1PwSV/9W5MZi+v8PdsNL89NHg9K3d9Njw8gIk7xCsOfPqtDxU5HfyITRK9gtkxW&#10;jPKQpVyKiTRPUxBHRtebBciqlP87VL8AAAD//wMAUEsBAi0AFAAGAAgAAAAhALaDOJL+AAAA4QEA&#10;ABMAAAAAAAAAAAAAAAAAAAAAAFtDb250ZW50X1R5cGVzXS54bWxQSwECLQAUAAYACAAAACEAOP0h&#10;/9YAAACUAQAACwAAAAAAAAAAAAAAAAAvAQAAX3JlbHMvLnJlbHNQSwECLQAUAAYACAAAACEAmdtm&#10;bQ8CAAD1AwAADgAAAAAAAAAAAAAAAAAuAgAAZHJzL2Uyb0RvYy54bWxQSwECLQAUAAYACAAAACEA&#10;8NE1aeAAAAALAQAADwAAAAAAAAAAAAAAAABpBAAAZHJzL2Rvd25yZXYueG1sUEsFBgAAAAAEAAQA&#10;8wAAAHYFAAAAAA==&#10;" filled="f" stroked="f">
                <v:textbox style="mso-fit-shape-to-text:t">
                  <w:txbxContent>
                    <w:p w:rsidR="00B82351" w:rsidRDefault="00B82351"/>
                  </w:txbxContent>
                </v:textbox>
              </v:shape>
            </w:pict>
          </mc:Fallback>
        </mc:AlternateContent>
      </w:r>
      <w:r w:rsidR="004229A9">
        <w:rPr>
          <w:rFonts w:eastAsia="Times New Roman" w:cs="Times New Roman"/>
          <w:noProof/>
          <w:lang w:eastAsia="en-AU"/>
        </w:rPr>
        <w:t xml:space="preserve"> </w:t>
      </w:r>
      <w:r w:rsidR="004A648A">
        <w:rPr>
          <w:rFonts w:eastAsia="Times New Roman" w:cs="Times New Roman"/>
          <w:noProof/>
          <w:lang w:eastAsia="en-AU"/>
        </w:rPr>
        <w:t xml:space="preserve"> </w:t>
      </w:r>
      <w:r w:rsidR="001B6F8D">
        <w:rPr>
          <w:noProof/>
          <w:lang w:eastAsia="en-AU"/>
        </w:rPr>
        <w:drawing>
          <wp:inline distT="0" distB="0" distL="0" distR="0" wp14:anchorId="45308988" wp14:editId="7218EDE3">
            <wp:extent cx="787613" cy="1282890"/>
            <wp:effectExtent l="0" t="0" r="0" b="0"/>
            <wp:docPr id="2" name="Picture 2" descr="G:\Livestock\Branding\VFF_Masterbrand_Livestock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vestock\Branding\VFF_Masterbrand_Livestock_Sp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613" cy="1282890"/>
                    </a:xfrm>
                    <a:prstGeom prst="rect">
                      <a:avLst/>
                    </a:prstGeom>
                    <a:noFill/>
                    <a:ln>
                      <a:noFill/>
                    </a:ln>
                  </pic:spPr>
                </pic:pic>
              </a:graphicData>
            </a:graphic>
          </wp:inline>
        </w:drawing>
      </w:r>
    </w:p>
    <w:p w:rsidR="00B82351" w:rsidRDefault="00B82351" w:rsidP="001B6F8D">
      <w:pPr>
        <w:spacing w:after="0" w:line="240" w:lineRule="auto"/>
        <w:rPr>
          <w:rFonts w:eastAsia="Times New Roman" w:cs="Times New Roman"/>
          <w:noProof/>
          <w:lang w:eastAsia="en-AU"/>
        </w:rPr>
      </w:pPr>
    </w:p>
    <w:tbl>
      <w:tblPr>
        <w:tblStyle w:val="TableGrid"/>
        <w:tblpPr w:leftFromText="180" w:rightFromText="180" w:vertAnchor="text" w:horzAnchor="margin" w:tblpY="120"/>
        <w:tblW w:w="0" w:type="auto"/>
        <w:tblLook w:val="04A0" w:firstRow="1" w:lastRow="0" w:firstColumn="1" w:lastColumn="0" w:noHBand="0" w:noVBand="1"/>
      </w:tblPr>
      <w:tblGrid>
        <w:gridCol w:w="9977"/>
      </w:tblGrid>
      <w:tr w:rsidR="001A6A99" w:rsidRPr="002C41BB" w:rsidTr="001A6A99">
        <w:trPr>
          <w:trHeight w:val="553"/>
        </w:trPr>
        <w:tc>
          <w:tcPr>
            <w:tcW w:w="10203" w:type="dxa"/>
          </w:tcPr>
          <w:p w:rsidR="001A6A99" w:rsidRPr="002C41BB" w:rsidRDefault="009D7F1D" w:rsidP="001B6F8D">
            <w:pPr>
              <w:keepNext/>
              <w:spacing w:before="120" w:after="120"/>
              <w:jc w:val="center"/>
              <w:outlineLvl w:val="0"/>
              <w:rPr>
                <w:rFonts w:eastAsia="Times New Roman" w:cs="Times New Roman"/>
                <w:b/>
                <w:bCs/>
                <w:sz w:val="32"/>
                <w:szCs w:val="32"/>
              </w:rPr>
            </w:pPr>
            <w:r>
              <w:rPr>
                <w:rFonts w:eastAsia="Times New Roman" w:cs="Times New Roman"/>
                <w:b/>
                <w:bCs/>
                <w:sz w:val="32"/>
                <w:szCs w:val="32"/>
              </w:rPr>
              <w:t>2021</w:t>
            </w:r>
            <w:r w:rsidR="001A6A99" w:rsidRPr="002C41BB">
              <w:rPr>
                <w:rFonts w:eastAsia="Times New Roman" w:cs="Times New Roman"/>
                <w:b/>
                <w:bCs/>
                <w:sz w:val="32"/>
                <w:szCs w:val="32"/>
              </w:rPr>
              <w:t xml:space="preserve"> Livestock Commodity Nomination Form</w:t>
            </w:r>
          </w:p>
        </w:tc>
      </w:tr>
    </w:tbl>
    <w:p w:rsidR="002C41BB" w:rsidRDefault="002C41BB" w:rsidP="002C41BB">
      <w:pPr>
        <w:spacing w:after="0" w:line="240" w:lineRule="auto"/>
        <w:ind w:left="-142"/>
        <w:jc w:val="center"/>
        <w:rPr>
          <w:rFonts w:eastAsia="Times New Roman" w:cs="Times New Roman"/>
        </w:rPr>
      </w:pPr>
    </w:p>
    <w:p w:rsidR="002C41BB" w:rsidRPr="002C41BB" w:rsidRDefault="002C41BB" w:rsidP="009D7F1D">
      <w:pPr>
        <w:spacing w:before="120" w:after="0" w:line="240" w:lineRule="auto"/>
        <w:jc w:val="center"/>
        <w:rPr>
          <w:rFonts w:eastAsia="Times New Roman" w:cs="Times New Roman"/>
        </w:rPr>
      </w:pPr>
      <w:r w:rsidRPr="002C41BB">
        <w:rPr>
          <w:rFonts w:eastAsia="Times New Roman" w:cs="Times New Roman"/>
        </w:rPr>
        <w:t>The following</w:t>
      </w:r>
      <w:r w:rsidR="001B6F8D">
        <w:rPr>
          <w:rFonts w:eastAsia="Times New Roman" w:cs="Times New Roman"/>
        </w:rPr>
        <w:t xml:space="preserve"> commodity council</w:t>
      </w:r>
      <w:r w:rsidRPr="002C41BB">
        <w:rPr>
          <w:rFonts w:eastAsia="Times New Roman" w:cs="Times New Roman"/>
        </w:rPr>
        <w:t xml:space="preserve"> regions a</w:t>
      </w:r>
      <w:r w:rsidR="001B6F8D">
        <w:rPr>
          <w:rFonts w:eastAsia="Times New Roman" w:cs="Times New Roman"/>
        </w:rPr>
        <w:t>r</w:t>
      </w:r>
      <w:r w:rsidR="009D7F1D">
        <w:rPr>
          <w:rFonts w:eastAsia="Times New Roman" w:cs="Times New Roman"/>
        </w:rPr>
        <w:t>e eligible for elections in 2021</w:t>
      </w:r>
      <w:r w:rsidRPr="002C41BB">
        <w:rPr>
          <w:rFonts w:eastAsia="Times New Roman" w:cs="Times New Roman"/>
        </w:rPr>
        <w:t>.</w:t>
      </w:r>
    </w:p>
    <w:p w:rsidR="002C41BB" w:rsidRPr="002C41BB" w:rsidRDefault="002C41BB" w:rsidP="002C41BB">
      <w:pPr>
        <w:spacing w:after="0" w:line="240" w:lineRule="auto"/>
        <w:jc w:val="center"/>
        <w:rPr>
          <w:rFonts w:eastAsia="Times New Roman" w:cs="Times New Roman"/>
        </w:rPr>
      </w:pPr>
    </w:p>
    <w:p w:rsidR="001B6F8D" w:rsidRPr="002C41BB" w:rsidRDefault="001B6F8D" w:rsidP="001B6F8D">
      <w:pPr>
        <w:tabs>
          <w:tab w:val="left" w:pos="3544"/>
          <w:tab w:val="left" w:pos="7513"/>
        </w:tabs>
        <w:spacing w:after="0" w:line="240" w:lineRule="auto"/>
        <w:ind w:left="-142" w:right="-142"/>
        <w:rPr>
          <w:rFonts w:eastAsia="Times New Roman" w:cs="Times New Roman"/>
          <w:b/>
          <w:bCs/>
        </w:rPr>
      </w:pPr>
      <w:r w:rsidRPr="002C41BB">
        <w:rPr>
          <w:rFonts w:eastAsia="Times New Roman" w:cs="Times New Roman"/>
          <w:b/>
        </w:rPr>
        <w:sym w:font="Wingdings 2" w:char="F0A3"/>
      </w:r>
      <w:r>
        <w:rPr>
          <w:rFonts w:eastAsia="Times New Roman" w:cs="Times New Roman"/>
          <w:b/>
        </w:rPr>
        <w:t xml:space="preserve"> </w:t>
      </w:r>
      <w:r w:rsidR="009D7F1D">
        <w:rPr>
          <w:rFonts w:eastAsia="Times New Roman" w:cs="Times New Roman"/>
          <w:b/>
        </w:rPr>
        <w:t>Glenelg</w:t>
      </w:r>
      <w:r w:rsidRPr="002C41BB">
        <w:rPr>
          <w:rFonts w:eastAsia="Times New Roman" w:cs="Times New Roman"/>
          <w:b/>
          <w:bCs/>
        </w:rPr>
        <w:tab/>
      </w:r>
      <w:r w:rsidRPr="002C41BB">
        <w:rPr>
          <w:rFonts w:eastAsia="Times New Roman" w:cs="Times New Roman"/>
          <w:b/>
        </w:rPr>
        <w:sym w:font="Wingdings 2" w:char="F0A3"/>
      </w:r>
      <w:r w:rsidRPr="002C41BB">
        <w:rPr>
          <w:rFonts w:eastAsia="Times New Roman" w:cs="Times New Roman"/>
          <w:b/>
          <w:bCs/>
        </w:rPr>
        <w:t xml:space="preserve"> </w:t>
      </w:r>
      <w:r w:rsidR="009D7F1D">
        <w:rPr>
          <w:rFonts w:eastAsia="Times New Roman" w:cs="Times New Roman"/>
          <w:b/>
          <w:bCs/>
        </w:rPr>
        <w:t>North Central</w:t>
      </w:r>
      <w:r w:rsidRPr="002C41BB">
        <w:rPr>
          <w:rFonts w:eastAsia="Times New Roman" w:cs="Times New Roman"/>
          <w:b/>
          <w:bCs/>
        </w:rPr>
        <w:tab/>
        <w:t xml:space="preserve"> </w:t>
      </w:r>
      <w:r w:rsidRPr="002C41BB">
        <w:rPr>
          <w:rFonts w:eastAsia="Times New Roman" w:cs="Times New Roman"/>
          <w:b/>
        </w:rPr>
        <w:sym w:font="Wingdings 2" w:char="F0A3"/>
      </w:r>
      <w:r w:rsidRPr="002C41BB">
        <w:rPr>
          <w:rFonts w:eastAsia="Times New Roman" w:cs="Times New Roman"/>
          <w:b/>
          <w:bCs/>
        </w:rPr>
        <w:t xml:space="preserve"> </w:t>
      </w:r>
      <w:r w:rsidR="009D7F1D">
        <w:rPr>
          <w:rFonts w:eastAsia="Times New Roman" w:cs="Times New Roman"/>
          <w:b/>
          <w:bCs/>
        </w:rPr>
        <w:t>West Gippsland</w:t>
      </w:r>
    </w:p>
    <w:p w:rsidR="001B6F8D" w:rsidRPr="002C41BB" w:rsidRDefault="001B6F8D" w:rsidP="001B6F8D">
      <w:pPr>
        <w:spacing w:after="0" w:line="240" w:lineRule="auto"/>
        <w:ind w:left="-142" w:right="-142"/>
        <w:rPr>
          <w:rFonts w:eastAsia="Times New Roman" w:cs="Times New Roman"/>
          <w:b/>
          <w:bCs/>
        </w:rPr>
      </w:pPr>
    </w:p>
    <w:p w:rsidR="002C41BB" w:rsidRPr="002C41BB" w:rsidRDefault="001B6F8D" w:rsidP="001B6F8D">
      <w:pPr>
        <w:tabs>
          <w:tab w:val="left" w:pos="3544"/>
          <w:tab w:val="left" w:pos="7513"/>
        </w:tabs>
        <w:spacing w:after="0" w:line="240" w:lineRule="auto"/>
        <w:ind w:left="-142" w:right="-142"/>
        <w:rPr>
          <w:rFonts w:eastAsia="Times New Roman" w:cs="Times New Roman"/>
          <w:b/>
          <w:bCs/>
        </w:rPr>
      </w:pPr>
      <w:r w:rsidRPr="002C41BB">
        <w:rPr>
          <w:rFonts w:eastAsia="Times New Roman" w:cs="Times New Roman"/>
          <w:b/>
        </w:rPr>
        <w:sym w:font="Wingdings 2" w:char="F0A3"/>
      </w:r>
      <w:r w:rsidRPr="002C41BB">
        <w:rPr>
          <w:rFonts w:eastAsia="Times New Roman" w:cs="Times New Roman"/>
          <w:b/>
          <w:bCs/>
        </w:rPr>
        <w:t xml:space="preserve"> </w:t>
      </w:r>
      <w:r w:rsidR="009D7F1D">
        <w:rPr>
          <w:rFonts w:eastAsia="Times New Roman" w:cs="Times New Roman"/>
          <w:b/>
          <w:bCs/>
        </w:rPr>
        <w:t>Mallee</w:t>
      </w:r>
      <w:r w:rsidRPr="002C41BB">
        <w:rPr>
          <w:rFonts w:eastAsia="Times New Roman" w:cs="Times New Roman"/>
          <w:b/>
          <w:bCs/>
        </w:rPr>
        <w:tab/>
      </w:r>
      <w:r w:rsidRPr="002C41BB">
        <w:rPr>
          <w:rFonts w:eastAsia="Times New Roman" w:cs="Times New Roman"/>
          <w:b/>
        </w:rPr>
        <w:sym w:font="Wingdings 2" w:char="F0A3"/>
      </w:r>
      <w:r>
        <w:rPr>
          <w:rFonts w:eastAsia="Times New Roman" w:cs="Times New Roman"/>
          <w:b/>
        </w:rPr>
        <w:t xml:space="preserve"> </w:t>
      </w:r>
      <w:r w:rsidR="009D7F1D">
        <w:rPr>
          <w:rFonts w:eastAsia="Times New Roman" w:cs="Times New Roman"/>
          <w:b/>
        </w:rPr>
        <w:t>Goulburn Broken</w:t>
      </w:r>
      <w:r w:rsidR="002C41BB" w:rsidRPr="002C41BB">
        <w:rPr>
          <w:rFonts w:eastAsia="Times New Roman" w:cs="Times New Roman"/>
          <w:b/>
          <w:bCs/>
        </w:rPr>
        <w:tab/>
      </w:r>
    </w:p>
    <w:p w:rsidR="001B6F8D" w:rsidRDefault="001B6F8D" w:rsidP="002C41BB">
      <w:pPr>
        <w:keepNext/>
        <w:keepLines/>
        <w:spacing w:before="200" w:line="240" w:lineRule="auto"/>
        <w:ind w:left="-142" w:right="-142"/>
        <w:outlineLvl w:val="1"/>
        <w:rPr>
          <w:rFonts w:eastAsia="Times New Roman" w:cs="Times New Roman"/>
          <w:b/>
          <w:bCs/>
        </w:rPr>
      </w:pPr>
    </w:p>
    <w:p w:rsidR="002C41BB" w:rsidRPr="002C41BB" w:rsidRDefault="002C41BB" w:rsidP="002C41BB">
      <w:pPr>
        <w:keepNext/>
        <w:keepLines/>
        <w:spacing w:before="200" w:line="240" w:lineRule="auto"/>
        <w:ind w:left="-142" w:right="-142"/>
        <w:outlineLvl w:val="1"/>
        <w:rPr>
          <w:rFonts w:eastAsia="Times New Roman" w:cs="Times New Roman"/>
          <w:bCs/>
        </w:rPr>
      </w:pPr>
      <w:r w:rsidRPr="002C41BB">
        <w:rPr>
          <w:rFonts w:eastAsia="Times New Roman" w:cs="Times New Roman"/>
          <w:b/>
          <w:bCs/>
        </w:rPr>
        <w:t>Nominee Name</w:t>
      </w:r>
      <w:r w:rsidRPr="002C41BB">
        <w:rPr>
          <w:rFonts w:eastAsia="Times New Roman" w:cs="Times New Roman"/>
          <w:bCs/>
        </w:rPr>
        <w:t>: ____________________________________________________________</w:t>
      </w:r>
    </w:p>
    <w:p w:rsidR="0087456D" w:rsidRDefault="0087456D" w:rsidP="0038469F">
      <w:pPr>
        <w:spacing w:after="0" w:line="240" w:lineRule="auto"/>
        <w:jc w:val="center"/>
        <w:rPr>
          <w:rFonts w:eastAsia="Times New Roman" w:cs="Times New Roman"/>
          <w:bCs/>
        </w:rPr>
      </w:pPr>
    </w:p>
    <w:p w:rsidR="002C41BB" w:rsidRPr="002C41BB" w:rsidRDefault="002C41BB" w:rsidP="0038469F">
      <w:pPr>
        <w:spacing w:after="0" w:line="240" w:lineRule="auto"/>
        <w:jc w:val="center"/>
        <w:rPr>
          <w:rFonts w:eastAsia="Times New Roman" w:cs="Times New Roman"/>
          <w:bCs/>
        </w:rPr>
      </w:pPr>
      <w:r w:rsidRPr="002C41BB">
        <w:rPr>
          <w:rFonts w:eastAsia="Times New Roman" w:cs="Times New Roman"/>
          <w:bCs/>
        </w:rPr>
        <w:t>Th</w:t>
      </w:r>
      <w:r w:rsidR="00C668E5">
        <w:rPr>
          <w:rFonts w:eastAsia="Times New Roman" w:cs="Times New Roman"/>
          <w:bCs/>
        </w:rPr>
        <w:t>e VFF Constitution requires two</w:t>
      </w:r>
      <w:r w:rsidRPr="002C41BB">
        <w:rPr>
          <w:rFonts w:eastAsia="Times New Roman" w:cs="Times New Roman"/>
          <w:bCs/>
        </w:rPr>
        <w:t xml:space="preserve"> financial members of the Livestock Group as nominators.</w:t>
      </w:r>
    </w:p>
    <w:p w:rsidR="002C41BB" w:rsidRPr="002C41BB" w:rsidRDefault="002C41BB" w:rsidP="002C41BB">
      <w:pPr>
        <w:tabs>
          <w:tab w:val="left" w:pos="3544"/>
          <w:tab w:val="left" w:pos="7513"/>
        </w:tabs>
        <w:spacing w:after="0" w:line="240" w:lineRule="auto"/>
        <w:ind w:left="-142" w:right="-142"/>
        <w:rPr>
          <w:rFonts w:eastAsia="Times New Roman" w:cs="Times New Roman"/>
          <w:bCs/>
        </w:rPr>
      </w:pPr>
    </w:p>
    <w:tbl>
      <w:tblPr>
        <w:tblStyle w:val="TableGrid"/>
        <w:tblW w:w="0" w:type="auto"/>
        <w:tblInd w:w="-34" w:type="dxa"/>
        <w:tblLook w:val="04A0" w:firstRow="1" w:lastRow="0" w:firstColumn="1" w:lastColumn="0" w:noHBand="0" w:noVBand="1"/>
      </w:tblPr>
      <w:tblGrid>
        <w:gridCol w:w="2637"/>
        <w:gridCol w:w="2095"/>
        <w:gridCol w:w="1365"/>
        <w:gridCol w:w="1324"/>
        <w:gridCol w:w="2590"/>
      </w:tblGrid>
      <w:tr w:rsidR="002C41BB" w:rsidRPr="002C41BB" w:rsidTr="00177C19">
        <w:tc>
          <w:tcPr>
            <w:tcW w:w="2699" w:type="dxa"/>
            <w:shd w:val="clear" w:color="auto" w:fill="BFBFBF" w:themeFill="background1" w:themeFillShade="BF"/>
            <w:vAlign w:val="center"/>
          </w:tcPr>
          <w:p w:rsidR="002C41BB" w:rsidRPr="002C41BB" w:rsidRDefault="002C41BB" w:rsidP="002C41BB">
            <w:pPr>
              <w:spacing w:before="60" w:after="60"/>
              <w:jc w:val="center"/>
              <w:rPr>
                <w:rFonts w:eastAsia="Times New Roman" w:cs="Times New Roman"/>
                <w:bCs/>
              </w:rPr>
            </w:pPr>
            <w:r w:rsidRPr="002C41BB">
              <w:rPr>
                <w:rFonts w:eastAsia="Times New Roman" w:cs="Times New Roman"/>
                <w:bCs/>
              </w:rPr>
              <w:t xml:space="preserve">Nominator Name </w:t>
            </w:r>
          </w:p>
        </w:tc>
        <w:tc>
          <w:tcPr>
            <w:tcW w:w="2149" w:type="dxa"/>
            <w:shd w:val="clear" w:color="auto" w:fill="BFBFBF" w:themeFill="background1" w:themeFillShade="BF"/>
            <w:vAlign w:val="center"/>
          </w:tcPr>
          <w:p w:rsidR="002C41BB" w:rsidRPr="002C41BB" w:rsidRDefault="002C41BB" w:rsidP="002C41BB">
            <w:pPr>
              <w:spacing w:before="60" w:after="60"/>
              <w:jc w:val="center"/>
              <w:rPr>
                <w:rFonts w:eastAsia="Times New Roman" w:cs="Times New Roman"/>
                <w:bCs/>
              </w:rPr>
            </w:pPr>
            <w:r w:rsidRPr="002C41BB">
              <w:rPr>
                <w:rFonts w:eastAsia="Times New Roman" w:cs="Times New Roman"/>
                <w:bCs/>
              </w:rPr>
              <w:t xml:space="preserve">Branch </w:t>
            </w:r>
          </w:p>
        </w:tc>
        <w:tc>
          <w:tcPr>
            <w:tcW w:w="1381" w:type="dxa"/>
            <w:shd w:val="clear" w:color="auto" w:fill="BFBFBF" w:themeFill="background1" w:themeFillShade="BF"/>
            <w:vAlign w:val="center"/>
          </w:tcPr>
          <w:p w:rsidR="002C41BB" w:rsidRPr="002C41BB" w:rsidRDefault="002C41BB" w:rsidP="002C41BB">
            <w:pPr>
              <w:spacing w:before="60" w:after="60"/>
              <w:jc w:val="center"/>
              <w:rPr>
                <w:rFonts w:eastAsia="Times New Roman" w:cs="Times New Roman"/>
                <w:bCs/>
              </w:rPr>
            </w:pPr>
            <w:r w:rsidRPr="002C41BB">
              <w:rPr>
                <w:rFonts w:eastAsia="Times New Roman" w:cs="Times New Roman"/>
                <w:bCs/>
              </w:rPr>
              <w:t>Member No.</w:t>
            </w:r>
          </w:p>
        </w:tc>
        <w:tc>
          <w:tcPr>
            <w:tcW w:w="1353" w:type="dxa"/>
            <w:shd w:val="clear" w:color="auto" w:fill="BFBFBF" w:themeFill="background1" w:themeFillShade="BF"/>
            <w:vAlign w:val="center"/>
          </w:tcPr>
          <w:p w:rsidR="002C41BB" w:rsidRPr="002C41BB" w:rsidRDefault="002C41BB" w:rsidP="002C41BB">
            <w:pPr>
              <w:spacing w:before="60" w:after="60"/>
              <w:jc w:val="center"/>
              <w:rPr>
                <w:rFonts w:eastAsia="Times New Roman" w:cs="Times New Roman"/>
                <w:bCs/>
              </w:rPr>
            </w:pPr>
            <w:r w:rsidRPr="002C41BB">
              <w:rPr>
                <w:rFonts w:eastAsia="Times New Roman" w:cs="Times New Roman"/>
                <w:bCs/>
              </w:rPr>
              <w:t>Date</w:t>
            </w:r>
          </w:p>
        </w:tc>
        <w:tc>
          <w:tcPr>
            <w:tcW w:w="2655" w:type="dxa"/>
            <w:shd w:val="clear" w:color="auto" w:fill="BFBFBF" w:themeFill="background1" w:themeFillShade="BF"/>
            <w:vAlign w:val="center"/>
          </w:tcPr>
          <w:p w:rsidR="002C41BB" w:rsidRPr="002C41BB" w:rsidRDefault="002C41BB" w:rsidP="002C41BB">
            <w:pPr>
              <w:spacing w:before="60" w:after="60"/>
              <w:jc w:val="center"/>
              <w:rPr>
                <w:rFonts w:eastAsia="Times New Roman" w:cs="Times New Roman"/>
                <w:bCs/>
              </w:rPr>
            </w:pPr>
            <w:r w:rsidRPr="002C41BB">
              <w:rPr>
                <w:rFonts w:eastAsia="Times New Roman" w:cs="Times New Roman"/>
                <w:bCs/>
              </w:rPr>
              <w:t>Signature</w:t>
            </w:r>
          </w:p>
        </w:tc>
      </w:tr>
      <w:tr w:rsidR="002C41BB" w:rsidRPr="002C41BB" w:rsidTr="00177C19">
        <w:tc>
          <w:tcPr>
            <w:tcW w:w="2699" w:type="dxa"/>
          </w:tcPr>
          <w:p w:rsidR="002C41BB" w:rsidRPr="002C41BB" w:rsidRDefault="002C41BB" w:rsidP="002C41BB">
            <w:pPr>
              <w:spacing w:before="60" w:after="60"/>
              <w:jc w:val="both"/>
              <w:rPr>
                <w:rFonts w:eastAsia="Times New Roman" w:cs="Times New Roman"/>
                <w:bCs/>
              </w:rPr>
            </w:pPr>
            <w:r w:rsidRPr="002C41BB">
              <w:rPr>
                <w:rFonts w:eastAsia="Times New Roman" w:cs="Times New Roman"/>
                <w:bCs/>
              </w:rPr>
              <w:t>1.</w:t>
            </w:r>
          </w:p>
        </w:tc>
        <w:tc>
          <w:tcPr>
            <w:tcW w:w="2149" w:type="dxa"/>
          </w:tcPr>
          <w:p w:rsidR="002C41BB" w:rsidRPr="002C41BB" w:rsidRDefault="002C41BB" w:rsidP="002C41BB">
            <w:pPr>
              <w:spacing w:before="60" w:after="60"/>
              <w:jc w:val="both"/>
              <w:rPr>
                <w:rFonts w:eastAsia="Times New Roman" w:cs="Times New Roman"/>
              </w:rPr>
            </w:pPr>
          </w:p>
        </w:tc>
        <w:tc>
          <w:tcPr>
            <w:tcW w:w="1381" w:type="dxa"/>
          </w:tcPr>
          <w:p w:rsidR="002C41BB" w:rsidRPr="002C41BB" w:rsidRDefault="002C41BB" w:rsidP="002C41BB">
            <w:pPr>
              <w:spacing w:before="60" w:after="60"/>
              <w:jc w:val="both"/>
              <w:rPr>
                <w:rFonts w:eastAsia="Times New Roman" w:cs="Times New Roman"/>
              </w:rPr>
            </w:pPr>
          </w:p>
        </w:tc>
        <w:tc>
          <w:tcPr>
            <w:tcW w:w="1353" w:type="dxa"/>
          </w:tcPr>
          <w:p w:rsidR="002C41BB" w:rsidRPr="002C41BB" w:rsidRDefault="002C41BB" w:rsidP="002C41BB">
            <w:pPr>
              <w:spacing w:before="60" w:after="60"/>
              <w:jc w:val="both"/>
              <w:rPr>
                <w:rFonts w:eastAsia="Times New Roman" w:cs="Times New Roman"/>
              </w:rPr>
            </w:pPr>
          </w:p>
        </w:tc>
        <w:tc>
          <w:tcPr>
            <w:tcW w:w="2655" w:type="dxa"/>
          </w:tcPr>
          <w:p w:rsidR="002C41BB" w:rsidRPr="002C41BB" w:rsidRDefault="002C41BB" w:rsidP="002C41BB">
            <w:pPr>
              <w:spacing w:before="60" w:after="60"/>
              <w:jc w:val="both"/>
              <w:rPr>
                <w:rFonts w:eastAsia="Times New Roman" w:cs="Times New Roman"/>
              </w:rPr>
            </w:pPr>
          </w:p>
        </w:tc>
      </w:tr>
      <w:tr w:rsidR="002C41BB" w:rsidRPr="002C41BB" w:rsidTr="00177C19">
        <w:tc>
          <w:tcPr>
            <w:tcW w:w="2699" w:type="dxa"/>
          </w:tcPr>
          <w:p w:rsidR="002C41BB" w:rsidRPr="002C41BB" w:rsidRDefault="002C41BB" w:rsidP="002C41BB">
            <w:pPr>
              <w:spacing w:before="60" w:after="60"/>
              <w:jc w:val="both"/>
              <w:rPr>
                <w:rFonts w:eastAsia="Times New Roman" w:cs="Times New Roman"/>
                <w:bCs/>
              </w:rPr>
            </w:pPr>
            <w:r w:rsidRPr="002C41BB">
              <w:rPr>
                <w:rFonts w:eastAsia="Times New Roman" w:cs="Times New Roman"/>
                <w:bCs/>
              </w:rPr>
              <w:t>2.</w:t>
            </w:r>
          </w:p>
        </w:tc>
        <w:tc>
          <w:tcPr>
            <w:tcW w:w="2149" w:type="dxa"/>
          </w:tcPr>
          <w:p w:rsidR="002C41BB" w:rsidRPr="002C41BB" w:rsidRDefault="002C41BB" w:rsidP="002C41BB">
            <w:pPr>
              <w:spacing w:before="60" w:after="60"/>
              <w:jc w:val="both"/>
              <w:rPr>
                <w:rFonts w:eastAsia="Times New Roman" w:cs="Times New Roman"/>
              </w:rPr>
            </w:pPr>
          </w:p>
        </w:tc>
        <w:tc>
          <w:tcPr>
            <w:tcW w:w="1381" w:type="dxa"/>
          </w:tcPr>
          <w:p w:rsidR="002C41BB" w:rsidRPr="002C41BB" w:rsidRDefault="002C41BB" w:rsidP="002C41BB">
            <w:pPr>
              <w:spacing w:before="60" w:after="60"/>
              <w:jc w:val="both"/>
              <w:rPr>
                <w:rFonts w:eastAsia="Times New Roman" w:cs="Times New Roman"/>
              </w:rPr>
            </w:pPr>
          </w:p>
        </w:tc>
        <w:tc>
          <w:tcPr>
            <w:tcW w:w="1353" w:type="dxa"/>
          </w:tcPr>
          <w:p w:rsidR="002C41BB" w:rsidRPr="002C41BB" w:rsidRDefault="002C41BB" w:rsidP="002C41BB">
            <w:pPr>
              <w:spacing w:before="60" w:after="60"/>
              <w:jc w:val="both"/>
              <w:rPr>
                <w:rFonts w:eastAsia="Times New Roman" w:cs="Times New Roman"/>
              </w:rPr>
            </w:pPr>
          </w:p>
        </w:tc>
        <w:tc>
          <w:tcPr>
            <w:tcW w:w="2655" w:type="dxa"/>
          </w:tcPr>
          <w:p w:rsidR="002C41BB" w:rsidRPr="002C41BB" w:rsidRDefault="002C41BB" w:rsidP="002C41BB">
            <w:pPr>
              <w:spacing w:before="60" w:after="60"/>
              <w:jc w:val="both"/>
              <w:rPr>
                <w:rFonts w:eastAsia="Times New Roman" w:cs="Times New Roman"/>
              </w:rPr>
            </w:pPr>
          </w:p>
        </w:tc>
      </w:tr>
    </w:tbl>
    <w:p w:rsidR="002C41BB" w:rsidRPr="002C41BB" w:rsidRDefault="002C41BB" w:rsidP="002C41BB">
      <w:pPr>
        <w:spacing w:after="0" w:line="240" w:lineRule="auto"/>
        <w:ind w:left="-142"/>
        <w:jc w:val="both"/>
        <w:rPr>
          <w:rFonts w:eastAsia="Times New Roman" w:cs="Times New Roman"/>
        </w:rPr>
      </w:pPr>
    </w:p>
    <w:p w:rsidR="002C41BB" w:rsidRPr="002C41BB" w:rsidRDefault="0087456D" w:rsidP="0087456D">
      <w:pPr>
        <w:spacing w:after="0" w:line="240" w:lineRule="auto"/>
        <w:jc w:val="center"/>
        <w:rPr>
          <w:rFonts w:eastAsia="Times New Roman" w:cs="Times New Roman"/>
        </w:rPr>
      </w:pPr>
      <w:r w:rsidRPr="001B0E28">
        <w:rPr>
          <w:rFonts w:ascii="Calibri" w:hAnsi="Calibri"/>
          <w:b/>
          <w:bCs/>
          <w:szCs w:val="20"/>
        </w:rPr>
        <w:t xml:space="preserve">Nominations </w:t>
      </w:r>
      <w:r>
        <w:rPr>
          <w:rFonts w:ascii="Calibri" w:hAnsi="Calibri"/>
          <w:b/>
          <w:bCs/>
          <w:szCs w:val="20"/>
        </w:rPr>
        <w:t xml:space="preserve">for positions </w:t>
      </w:r>
      <w:r w:rsidRPr="001B0E28">
        <w:rPr>
          <w:rFonts w:ascii="Calibri" w:hAnsi="Calibri"/>
          <w:b/>
          <w:bCs/>
          <w:szCs w:val="20"/>
        </w:rPr>
        <w:t xml:space="preserve">can be made by any </w:t>
      </w:r>
      <w:r>
        <w:rPr>
          <w:rFonts w:ascii="Calibri" w:hAnsi="Calibri"/>
          <w:b/>
          <w:bCs/>
          <w:szCs w:val="20"/>
        </w:rPr>
        <w:t xml:space="preserve">financial </w:t>
      </w:r>
      <w:r w:rsidRPr="001B0E28">
        <w:rPr>
          <w:rFonts w:ascii="Calibri" w:hAnsi="Calibri"/>
          <w:b/>
          <w:bCs/>
          <w:szCs w:val="20"/>
        </w:rPr>
        <w:t>Livestock Group member of the Federation</w:t>
      </w:r>
      <w:r>
        <w:rPr>
          <w:rFonts w:ascii="Calibri" w:hAnsi="Calibri"/>
          <w:b/>
          <w:bCs/>
          <w:szCs w:val="20"/>
        </w:rPr>
        <w:t>.</w:t>
      </w:r>
    </w:p>
    <w:p w:rsidR="0087456D" w:rsidRDefault="0087456D" w:rsidP="0038469F">
      <w:pPr>
        <w:spacing w:after="0" w:line="240" w:lineRule="auto"/>
        <w:jc w:val="center"/>
        <w:rPr>
          <w:rFonts w:ascii="Calibri" w:eastAsia="Times New Roman" w:hAnsi="Calibri" w:cs="Times New Roman"/>
        </w:rPr>
      </w:pPr>
    </w:p>
    <w:p w:rsidR="002C41BB" w:rsidRPr="00034542" w:rsidRDefault="002C41BB" w:rsidP="0038469F">
      <w:pPr>
        <w:spacing w:after="0" w:line="240" w:lineRule="auto"/>
        <w:jc w:val="center"/>
        <w:rPr>
          <w:rFonts w:ascii="Calibri" w:eastAsia="Times New Roman" w:hAnsi="Calibri" w:cs="Times New Roman"/>
        </w:rPr>
      </w:pPr>
      <w:r w:rsidRPr="00034542">
        <w:rPr>
          <w:rFonts w:ascii="Calibri" w:eastAsia="Times New Roman" w:hAnsi="Calibri" w:cs="Times New Roman"/>
        </w:rPr>
        <w:t xml:space="preserve">Nominations </w:t>
      </w:r>
      <w:r w:rsidRPr="00034542">
        <w:rPr>
          <w:rFonts w:ascii="Calibri" w:eastAsia="Times New Roman" w:hAnsi="Calibri" w:cs="Times New Roman"/>
          <w:b/>
        </w:rPr>
        <w:t>MUST</w:t>
      </w:r>
      <w:r w:rsidRPr="00034542">
        <w:rPr>
          <w:rFonts w:ascii="Calibri" w:eastAsia="Times New Roman" w:hAnsi="Calibri" w:cs="Times New Roman"/>
        </w:rPr>
        <w:t xml:space="preserve"> be lodged with the </w:t>
      </w:r>
      <w:r w:rsidR="0087456D">
        <w:rPr>
          <w:rFonts w:ascii="Calibri" w:eastAsia="Times New Roman" w:hAnsi="Calibri" w:cs="Times New Roman"/>
        </w:rPr>
        <w:t>Returning Officer</w:t>
      </w:r>
      <w:r w:rsidRPr="00034542">
        <w:rPr>
          <w:rFonts w:ascii="Calibri" w:eastAsia="Times New Roman" w:hAnsi="Calibri" w:cs="Times New Roman"/>
        </w:rPr>
        <w:t xml:space="preserve"> of the Victorian Farmers Federation,</w:t>
      </w:r>
    </w:p>
    <w:p w:rsidR="002C41BB" w:rsidRPr="00034542" w:rsidRDefault="00932407" w:rsidP="0087456D">
      <w:pPr>
        <w:spacing w:after="0" w:line="240" w:lineRule="auto"/>
        <w:jc w:val="center"/>
        <w:rPr>
          <w:rFonts w:ascii="Calibri" w:eastAsia="Times New Roman" w:hAnsi="Calibri" w:cs="Times New Roman"/>
        </w:rPr>
      </w:pPr>
      <w:r w:rsidRPr="00034542">
        <w:rPr>
          <w:rFonts w:ascii="Calibri" w:eastAsia="Times New Roman" w:hAnsi="Calibri" w:cs="Times New Roman"/>
        </w:rPr>
        <w:t>Farrer House, Level 3</w:t>
      </w:r>
      <w:r w:rsidR="002C41BB" w:rsidRPr="00034542">
        <w:rPr>
          <w:rFonts w:ascii="Calibri" w:eastAsia="Times New Roman" w:hAnsi="Calibri" w:cs="Times New Roman"/>
        </w:rPr>
        <w:t>, 24-28 Collins Street, Melbourne</w:t>
      </w:r>
      <w:r w:rsidR="000F2EB7" w:rsidRPr="00034542">
        <w:rPr>
          <w:rFonts w:ascii="Calibri" w:eastAsia="Times New Roman" w:hAnsi="Calibri" w:cs="Times New Roman"/>
        </w:rPr>
        <w:t xml:space="preserve"> Victoria 3000, Fax 03 9207 5503</w:t>
      </w:r>
    </w:p>
    <w:p w:rsidR="00E62D8A" w:rsidRPr="00034542" w:rsidRDefault="009C4261" w:rsidP="0087456D">
      <w:pPr>
        <w:pStyle w:val="NoSpacing"/>
        <w:jc w:val="center"/>
      </w:pPr>
      <w:hyperlink r:id="rId8" w:history="1">
        <w:r w:rsidR="00E62D8A" w:rsidRPr="00034542">
          <w:rPr>
            <w:rStyle w:val="Hyperlink"/>
          </w:rPr>
          <w:t>returningofficer@vff.org.au</w:t>
        </w:r>
      </w:hyperlink>
    </w:p>
    <w:p w:rsidR="002C41BB" w:rsidRPr="002C41BB" w:rsidRDefault="002C41BB" w:rsidP="0087456D">
      <w:pPr>
        <w:pStyle w:val="NoSpacing"/>
        <w:jc w:val="center"/>
        <w:rPr>
          <w:rFonts w:ascii="Calibri" w:eastAsia="Times New Roman" w:hAnsi="Calibri" w:cs="Times New Roman"/>
        </w:rPr>
      </w:pPr>
      <w:r w:rsidRPr="00034542">
        <w:rPr>
          <w:rFonts w:ascii="Calibri" w:eastAsia="Times New Roman" w:hAnsi="Calibri" w:cs="Times New Roman"/>
          <w:b/>
          <w:bCs/>
        </w:rPr>
        <w:t>NO LATER THAN 5:00pm</w:t>
      </w:r>
      <w:r w:rsidRPr="00034542">
        <w:rPr>
          <w:rFonts w:ascii="Calibri" w:eastAsia="Times New Roman" w:hAnsi="Calibri" w:cs="Times New Roman"/>
        </w:rPr>
        <w:t xml:space="preserve">, </w:t>
      </w:r>
      <w:r w:rsidR="00903BD4">
        <w:rPr>
          <w:rFonts w:ascii="Calibri" w:eastAsia="Times New Roman" w:hAnsi="Calibri" w:cs="Times New Roman"/>
          <w:b/>
        </w:rPr>
        <w:t>Monday 9</w:t>
      </w:r>
      <w:r w:rsidR="009D7F1D">
        <w:rPr>
          <w:rFonts w:ascii="Calibri" w:eastAsia="Times New Roman" w:hAnsi="Calibri" w:cs="Times New Roman"/>
          <w:b/>
        </w:rPr>
        <w:t xml:space="preserve"> </w:t>
      </w:r>
      <w:r w:rsidR="00A84BFB">
        <w:rPr>
          <w:rFonts w:ascii="Calibri" w:eastAsia="Times New Roman" w:hAnsi="Calibri" w:cs="Times New Roman"/>
          <w:b/>
        </w:rPr>
        <w:t>August</w:t>
      </w:r>
      <w:r w:rsidR="009D7F1D">
        <w:rPr>
          <w:rFonts w:ascii="Calibri" w:eastAsia="Times New Roman" w:hAnsi="Calibri" w:cs="Times New Roman"/>
          <w:b/>
        </w:rPr>
        <w:t xml:space="preserve"> 2021</w:t>
      </w:r>
    </w:p>
    <w:p w:rsidR="002C41BB" w:rsidRDefault="002C41BB" w:rsidP="002C41BB">
      <w:pPr>
        <w:spacing w:after="0" w:line="240" w:lineRule="auto"/>
        <w:jc w:val="center"/>
        <w:rPr>
          <w:rFonts w:ascii="Calibri" w:eastAsia="Times New Roman" w:hAnsi="Calibri" w:cs="Times New Roman"/>
        </w:rPr>
      </w:pPr>
    </w:p>
    <w:p w:rsidR="00177C19" w:rsidRPr="002C41BB" w:rsidRDefault="005835E8" w:rsidP="002C41BB">
      <w:pPr>
        <w:spacing w:after="0" w:line="240" w:lineRule="auto"/>
        <w:jc w:val="center"/>
        <w:rPr>
          <w:rFonts w:ascii="Calibri" w:eastAsia="Times New Roman" w:hAnsi="Calibri" w:cs="Times New Roman"/>
        </w:rPr>
      </w:pPr>
      <w:r>
        <w:rPr>
          <w:rFonts w:ascii="Calibri" w:eastAsia="Times New Roman" w:hAnsi="Calibri" w:cs="Times New Roman"/>
        </w:rPr>
        <w:t xml:space="preserve"> </w:t>
      </w:r>
    </w:p>
    <w:p w:rsidR="002C41BB" w:rsidRPr="002C41BB" w:rsidRDefault="002C41BB" w:rsidP="002C41BB">
      <w:pPr>
        <w:spacing w:after="0" w:line="240" w:lineRule="auto"/>
        <w:jc w:val="center"/>
        <w:rPr>
          <w:rFonts w:ascii="Calibri" w:eastAsia="Times New Roman" w:hAnsi="Calibri" w:cs="Times New Roman"/>
          <w:sz w:val="20"/>
          <w:szCs w:val="20"/>
        </w:rPr>
      </w:pPr>
      <w:r w:rsidRPr="002C41BB">
        <w:rPr>
          <w:rFonts w:ascii="Calibri" w:eastAsia="Times New Roman" w:hAnsi="Calibri" w:cs="Times New Roman"/>
          <w:i/>
          <w:iCs/>
          <w:sz w:val="20"/>
          <w:szCs w:val="20"/>
        </w:rPr>
        <w:t xml:space="preserve">It is </w:t>
      </w:r>
      <w:r w:rsidRPr="002C41BB">
        <w:rPr>
          <w:rFonts w:ascii="Calibri" w:eastAsia="Times New Roman" w:hAnsi="Calibri" w:cs="Times New Roman"/>
          <w:b/>
          <w:bCs/>
          <w:i/>
          <w:iCs/>
          <w:sz w:val="20"/>
          <w:szCs w:val="20"/>
        </w:rPr>
        <w:t xml:space="preserve">strongly </w:t>
      </w:r>
      <w:r w:rsidRPr="002C41BB">
        <w:rPr>
          <w:rFonts w:ascii="Calibri" w:eastAsia="Times New Roman" w:hAnsi="Calibri" w:cs="Times New Roman"/>
          <w:i/>
          <w:iCs/>
          <w:sz w:val="20"/>
          <w:szCs w:val="20"/>
        </w:rPr>
        <w:t>recommended that nominations be provided early to allow time to address any problems that may arise with the membership status of the nominators or other issues affecting the validity of the nomination.</w:t>
      </w:r>
    </w:p>
    <w:p w:rsidR="00A84BFB" w:rsidRDefault="00A84BFB" w:rsidP="00903BD4">
      <w:pPr>
        <w:spacing w:after="0" w:line="240" w:lineRule="auto"/>
        <w:rPr>
          <w:rFonts w:ascii="Calibri" w:eastAsia="Times New Roman" w:hAnsi="Calibri" w:cs="Times New Roman"/>
        </w:rPr>
      </w:pPr>
    </w:p>
    <w:p w:rsidR="00A84BFB" w:rsidRDefault="00A84BFB" w:rsidP="00A84BFB">
      <w:pPr>
        <w:spacing w:after="0" w:line="240" w:lineRule="auto"/>
        <w:jc w:val="center"/>
        <w:rPr>
          <w:rFonts w:ascii="Calibri" w:eastAsia="Times New Roman" w:hAnsi="Calibri" w:cs="Times New Roman"/>
        </w:rPr>
      </w:pPr>
      <w:r w:rsidRPr="00903BD4">
        <w:rPr>
          <w:rFonts w:ascii="Calibri" w:eastAsia="Times New Roman" w:hAnsi="Calibri" w:cs="Times New Roman"/>
        </w:rPr>
        <w:t>Any questions regarding the nomination process should be directed to the Livestock Manager on behalf of the Returning Officer 0455 075 010</w:t>
      </w:r>
    </w:p>
    <w:p w:rsidR="00A84BFB" w:rsidRPr="002C41BB" w:rsidRDefault="00A84BFB" w:rsidP="002C41BB">
      <w:pPr>
        <w:spacing w:after="0" w:line="240" w:lineRule="auto"/>
        <w:jc w:val="center"/>
        <w:rPr>
          <w:rFonts w:ascii="Calibri" w:eastAsia="Times New Roman" w:hAnsi="Calibri" w:cs="Times New Roman"/>
        </w:rPr>
      </w:pPr>
    </w:p>
    <w:p w:rsidR="002C41BB" w:rsidRPr="002C41BB" w:rsidRDefault="002C41BB" w:rsidP="002C41BB">
      <w:pPr>
        <w:spacing w:after="0" w:line="240" w:lineRule="auto"/>
        <w:ind w:left="-142"/>
        <w:jc w:val="both"/>
        <w:rPr>
          <w:rFonts w:eastAsia="Times New Roman" w:cs="Times New Roman"/>
        </w:rPr>
      </w:pPr>
    </w:p>
    <w:p w:rsidR="002C41BB" w:rsidRPr="002C41BB" w:rsidRDefault="002C41BB" w:rsidP="002C41BB">
      <w:pPr>
        <w:spacing w:after="0" w:line="240" w:lineRule="auto"/>
        <w:ind w:left="-142"/>
        <w:jc w:val="both"/>
        <w:rPr>
          <w:rFonts w:eastAsia="Times New Roman" w:cs="Times New Roman"/>
        </w:rPr>
      </w:pPr>
    </w:p>
    <w:p w:rsidR="002C41BB" w:rsidRPr="002C41BB" w:rsidRDefault="002C41BB" w:rsidP="002C41BB">
      <w:pPr>
        <w:spacing w:after="0" w:line="240" w:lineRule="auto"/>
        <w:ind w:left="-142"/>
        <w:jc w:val="both"/>
        <w:rPr>
          <w:rFonts w:eastAsia="Times New Roman" w:cs="Times New Roman"/>
          <w:sz w:val="20"/>
          <w:szCs w:val="20"/>
        </w:rPr>
      </w:pPr>
    </w:p>
    <w:p w:rsidR="002C41BB" w:rsidRPr="002C41BB" w:rsidRDefault="002C41BB" w:rsidP="002C41BB">
      <w:pPr>
        <w:spacing w:after="0" w:line="240" w:lineRule="auto"/>
        <w:ind w:left="-142"/>
        <w:jc w:val="both"/>
        <w:rPr>
          <w:rFonts w:eastAsia="Times New Roman" w:cs="Times New Roman"/>
          <w:sz w:val="20"/>
          <w:szCs w:val="20"/>
        </w:rPr>
      </w:pPr>
    </w:p>
    <w:p w:rsidR="002C41BB" w:rsidRPr="002C41BB" w:rsidRDefault="002C41BB" w:rsidP="002C41BB">
      <w:pPr>
        <w:spacing w:after="0" w:line="240" w:lineRule="auto"/>
        <w:ind w:left="-142"/>
        <w:jc w:val="both"/>
        <w:rPr>
          <w:rFonts w:eastAsia="Times New Roman" w:cs="Times New Roman"/>
          <w:sz w:val="20"/>
          <w:szCs w:val="20"/>
        </w:rPr>
      </w:pPr>
    </w:p>
    <w:p w:rsidR="001251FF" w:rsidRDefault="001251FF"/>
    <w:tbl>
      <w:tblPr>
        <w:tblStyle w:val="TableGrid1"/>
        <w:tblpPr w:leftFromText="180" w:rightFromText="180" w:vertAnchor="page" w:horzAnchor="margin" w:tblpY="915"/>
        <w:tblW w:w="10740" w:type="dxa"/>
        <w:tblLook w:val="04A0" w:firstRow="1" w:lastRow="0" w:firstColumn="1" w:lastColumn="0" w:noHBand="0" w:noVBand="1"/>
      </w:tblPr>
      <w:tblGrid>
        <w:gridCol w:w="1942"/>
        <w:gridCol w:w="1127"/>
        <w:gridCol w:w="699"/>
        <w:gridCol w:w="2177"/>
        <w:gridCol w:w="7"/>
        <w:gridCol w:w="1120"/>
        <w:gridCol w:w="699"/>
        <w:gridCol w:w="1838"/>
        <w:gridCol w:w="1131"/>
      </w:tblGrid>
      <w:tr w:rsidR="001251FF" w:rsidRPr="001251FF" w:rsidTr="00034542">
        <w:tc>
          <w:tcPr>
            <w:tcW w:w="1942" w:type="dxa"/>
            <w:shd w:val="clear" w:color="auto" w:fill="BFBFBF" w:themeFill="background1" w:themeFillShade="BF"/>
            <w:vAlign w:val="center"/>
          </w:tcPr>
          <w:p w:rsidR="001251FF" w:rsidRPr="001251FF" w:rsidRDefault="001251FF" w:rsidP="00034542">
            <w:pPr>
              <w:spacing w:before="20" w:after="20"/>
              <w:rPr>
                <w:rFonts w:eastAsia="Times New Roman" w:cs="Times New Roman"/>
                <w:b/>
                <w:sz w:val="16"/>
                <w:szCs w:val="16"/>
              </w:rPr>
            </w:pPr>
            <w:r w:rsidRPr="001251FF">
              <w:rPr>
                <w:rFonts w:eastAsia="Times New Roman" w:cs="Times New Roman"/>
                <w:b/>
                <w:sz w:val="16"/>
                <w:szCs w:val="16"/>
              </w:rPr>
              <w:lastRenderedPageBreak/>
              <w:t xml:space="preserve">MALLEE REGION </w:t>
            </w:r>
          </w:p>
        </w:tc>
        <w:tc>
          <w:tcPr>
            <w:tcW w:w="1127" w:type="dxa"/>
            <w:shd w:val="clear" w:color="auto" w:fill="BFBFBF" w:themeFill="background1" w:themeFillShade="BF"/>
            <w:vAlign w:val="center"/>
          </w:tcPr>
          <w:p w:rsidR="001251FF" w:rsidRPr="001251FF" w:rsidRDefault="001251FF" w:rsidP="00034542">
            <w:pPr>
              <w:spacing w:before="20" w:after="20"/>
              <w:jc w:val="center"/>
              <w:rPr>
                <w:rFonts w:eastAsia="Times New Roman" w:cs="Times New Roman"/>
                <w:b/>
                <w:sz w:val="16"/>
                <w:szCs w:val="16"/>
              </w:rPr>
            </w:pPr>
            <w:r w:rsidRPr="001251FF">
              <w:rPr>
                <w:rFonts w:eastAsia="Times New Roman" w:cs="Times New Roman"/>
                <w:b/>
                <w:sz w:val="16"/>
                <w:szCs w:val="16"/>
              </w:rPr>
              <w:t>BRANCH CODE</w:t>
            </w:r>
          </w:p>
        </w:tc>
        <w:tc>
          <w:tcPr>
            <w:tcW w:w="699" w:type="dxa"/>
            <w:vMerge w:val="restart"/>
            <w:tcBorders>
              <w:top w:val="nil"/>
              <w:bottom w:val="nil"/>
              <w:right w:val="single" w:sz="4" w:space="0" w:color="auto"/>
            </w:tcBorders>
            <w:shd w:val="clear" w:color="auto" w:fill="FFFFFF" w:themeFill="background1"/>
            <w:vAlign w:val="center"/>
          </w:tcPr>
          <w:p w:rsidR="001251FF" w:rsidRPr="001251FF" w:rsidRDefault="001251FF" w:rsidP="00034542">
            <w:pPr>
              <w:spacing w:before="20" w:after="20"/>
              <w:rPr>
                <w:rFonts w:eastAsia="Times New Roman" w:cs="Times New Roman"/>
                <w:b/>
                <w:sz w:val="20"/>
                <w:szCs w:val="24"/>
              </w:rPr>
            </w:pPr>
          </w:p>
        </w:tc>
        <w:tc>
          <w:tcPr>
            <w:tcW w:w="2177" w:type="dxa"/>
            <w:tcBorders>
              <w:left w:val="single" w:sz="4" w:space="0" w:color="auto"/>
            </w:tcBorders>
            <w:shd w:val="clear" w:color="auto" w:fill="BFBFBF" w:themeFill="background1" w:themeFillShade="BF"/>
            <w:vAlign w:val="center"/>
          </w:tcPr>
          <w:p w:rsidR="001251FF" w:rsidRPr="001251FF" w:rsidRDefault="001251FF" w:rsidP="00034542">
            <w:pPr>
              <w:spacing w:before="20" w:after="20"/>
              <w:rPr>
                <w:rFonts w:eastAsia="Times New Roman" w:cs="Times New Roman"/>
                <w:b/>
                <w:sz w:val="16"/>
                <w:szCs w:val="16"/>
              </w:rPr>
            </w:pPr>
            <w:r w:rsidRPr="001251FF">
              <w:rPr>
                <w:rFonts w:eastAsia="Times New Roman" w:cs="Times New Roman"/>
                <w:b/>
                <w:sz w:val="16"/>
                <w:szCs w:val="16"/>
              </w:rPr>
              <w:t>GOULBURN BROKEN REGION</w:t>
            </w:r>
          </w:p>
        </w:tc>
        <w:tc>
          <w:tcPr>
            <w:tcW w:w="1127" w:type="dxa"/>
            <w:gridSpan w:val="2"/>
            <w:tcBorders>
              <w:top w:val="single" w:sz="4" w:space="0" w:color="auto"/>
            </w:tcBorders>
            <w:shd w:val="clear" w:color="auto" w:fill="BFBFBF" w:themeFill="background1" w:themeFillShade="BF"/>
            <w:vAlign w:val="center"/>
          </w:tcPr>
          <w:p w:rsidR="001251FF" w:rsidRPr="001251FF" w:rsidRDefault="001251FF" w:rsidP="00034542">
            <w:pPr>
              <w:spacing w:before="20" w:after="20"/>
              <w:jc w:val="center"/>
              <w:rPr>
                <w:rFonts w:eastAsia="Times New Roman" w:cs="Times New Roman"/>
                <w:b/>
                <w:sz w:val="16"/>
                <w:szCs w:val="16"/>
              </w:rPr>
            </w:pPr>
            <w:r w:rsidRPr="001251FF">
              <w:rPr>
                <w:rFonts w:eastAsia="Times New Roman" w:cs="Times New Roman"/>
                <w:b/>
                <w:sz w:val="16"/>
                <w:szCs w:val="16"/>
              </w:rPr>
              <w:t>BRANCH CODE</w:t>
            </w:r>
          </w:p>
        </w:tc>
        <w:tc>
          <w:tcPr>
            <w:tcW w:w="699" w:type="dxa"/>
            <w:vMerge w:val="restart"/>
            <w:tcBorders>
              <w:top w:val="nil"/>
              <w:bottom w:val="nil"/>
              <w:right w:val="single" w:sz="4" w:space="0" w:color="auto"/>
            </w:tcBorders>
            <w:shd w:val="clear" w:color="auto" w:fill="FFFFFF" w:themeFill="background1"/>
            <w:vAlign w:val="center"/>
          </w:tcPr>
          <w:p w:rsidR="001251FF" w:rsidRPr="001251FF" w:rsidRDefault="001251FF" w:rsidP="00034542">
            <w:pPr>
              <w:spacing w:before="20" w:after="20"/>
              <w:rPr>
                <w:rFonts w:eastAsia="Times New Roman" w:cs="Times New Roman"/>
                <w:b/>
                <w:sz w:val="16"/>
                <w:szCs w:val="16"/>
              </w:rPr>
            </w:pPr>
          </w:p>
        </w:tc>
        <w:tc>
          <w:tcPr>
            <w:tcW w:w="1838" w:type="dxa"/>
            <w:tcBorders>
              <w:top w:val="single" w:sz="4" w:space="0" w:color="auto"/>
              <w:left w:val="single" w:sz="4" w:space="0" w:color="auto"/>
            </w:tcBorders>
            <w:shd w:val="clear" w:color="auto" w:fill="BFBFBF" w:themeFill="background1" w:themeFillShade="BF"/>
            <w:vAlign w:val="center"/>
          </w:tcPr>
          <w:p w:rsidR="001251FF" w:rsidRPr="001251FF" w:rsidRDefault="001251FF" w:rsidP="00034542">
            <w:pPr>
              <w:spacing w:before="20" w:after="20"/>
              <w:rPr>
                <w:rFonts w:eastAsia="Times New Roman" w:cs="Times New Roman"/>
                <w:b/>
                <w:sz w:val="16"/>
                <w:szCs w:val="16"/>
              </w:rPr>
            </w:pPr>
            <w:r w:rsidRPr="001251FF">
              <w:rPr>
                <w:rFonts w:eastAsia="Times New Roman" w:cs="Times New Roman"/>
                <w:b/>
                <w:sz w:val="16"/>
                <w:szCs w:val="16"/>
              </w:rPr>
              <w:t>GLENELG REGION</w:t>
            </w:r>
          </w:p>
        </w:tc>
        <w:tc>
          <w:tcPr>
            <w:tcW w:w="1131" w:type="dxa"/>
            <w:shd w:val="clear" w:color="auto" w:fill="BFBFBF" w:themeFill="background1" w:themeFillShade="BF"/>
            <w:vAlign w:val="center"/>
          </w:tcPr>
          <w:p w:rsidR="001251FF" w:rsidRPr="001251FF" w:rsidRDefault="001251FF" w:rsidP="00034542">
            <w:pPr>
              <w:spacing w:before="20" w:after="20"/>
              <w:jc w:val="center"/>
              <w:rPr>
                <w:rFonts w:eastAsia="Times New Roman" w:cs="Times New Roman"/>
                <w:b/>
                <w:sz w:val="16"/>
                <w:szCs w:val="16"/>
              </w:rPr>
            </w:pPr>
            <w:r w:rsidRPr="001251FF">
              <w:rPr>
                <w:rFonts w:eastAsia="Times New Roman" w:cs="Times New Roman"/>
                <w:b/>
                <w:sz w:val="16"/>
                <w:szCs w:val="16"/>
              </w:rPr>
              <w:t>BRANCH CODE</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Manangatang</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M006</w:t>
            </w:r>
          </w:p>
        </w:tc>
        <w:tc>
          <w:tcPr>
            <w:tcW w:w="699" w:type="dxa"/>
            <w:vMerge/>
            <w:tcBorders>
              <w:bottom w:val="nil"/>
              <w:right w:val="single" w:sz="4" w:space="0" w:color="auto"/>
            </w:tcBorders>
            <w:shd w:val="clear" w:color="auto" w:fill="FFFFFF" w:themeFill="background1"/>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Cobram</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C026</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imes New Roman"/>
                <w:sz w:val="16"/>
                <w:szCs w:val="16"/>
              </w:rPr>
              <w:t>Ararat</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A050</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Millewa</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M020</w:t>
            </w:r>
          </w:p>
        </w:tc>
        <w:tc>
          <w:tcPr>
            <w:tcW w:w="699" w:type="dxa"/>
            <w:vMerge/>
            <w:tcBorders>
              <w:bottom w:val="nil"/>
              <w:right w:val="single" w:sz="4" w:space="0" w:color="auto"/>
            </w:tcBorders>
            <w:shd w:val="clear" w:color="auto" w:fill="FFFFFF" w:themeFill="background1"/>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East Goulburn</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D070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 xml:space="preserve">Lake </w:t>
            </w:r>
            <w:proofErr w:type="spellStart"/>
            <w:r w:rsidRPr="001251FF">
              <w:rPr>
                <w:rFonts w:eastAsia="Times New Roman" w:cs="Tahoma"/>
                <w:color w:val="000000"/>
                <w:sz w:val="16"/>
                <w:szCs w:val="16"/>
                <w:lang w:eastAsia="en-AU"/>
              </w:rPr>
              <w:t>Bolac</w:t>
            </w:r>
            <w:proofErr w:type="spellEnd"/>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L010</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Murrayville</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M050</w:t>
            </w:r>
          </w:p>
        </w:tc>
        <w:tc>
          <w:tcPr>
            <w:tcW w:w="699" w:type="dxa"/>
            <w:vMerge/>
            <w:tcBorders>
              <w:bottom w:val="nil"/>
              <w:right w:val="single" w:sz="4" w:space="0" w:color="auto"/>
            </w:tcBorders>
            <w:shd w:val="clear" w:color="auto" w:fill="FFFFFF" w:themeFill="background1"/>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Katandra/Invergordon</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K016</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Tatyoon</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T030</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Ouyen</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O040</w:t>
            </w:r>
          </w:p>
        </w:tc>
        <w:tc>
          <w:tcPr>
            <w:tcW w:w="699" w:type="dxa"/>
            <w:vMerge/>
            <w:tcBorders>
              <w:bottom w:val="nil"/>
              <w:right w:val="single" w:sz="4" w:space="0" w:color="auto"/>
            </w:tcBorders>
            <w:shd w:val="clear" w:color="auto" w:fill="FFFFFF" w:themeFill="background1"/>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St James Devenish</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S026</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Willaura</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W030</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Underbool</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U020</w:t>
            </w:r>
          </w:p>
        </w:tc>
        <w:tc>
          <w:tcPr>
            <w:tcW w:w="699" w:type="dxa"/>
            <w:vMerge/>
            <w:tcBorders>
              <w:bottom w:val="nil"/>
              <w:right w:val="single" w:sz="4" w:space="0" w:color="auto"/>
            </w:tcBorders>
            <w:shd w:val="clear" w:color="auto" w:fill="FFFFFF" w:themeFill="background1"/>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Stanhope</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S028</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Woorndoo</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W037</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Berriwillock</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B040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Yarrawonga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Y060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imes New Roman"/>
                <w:sz w:val="16"/>
                <w:szCs w:val="16"/>
              </w:rPr>
              <w:t>Pyrenees</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L046</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Beulah</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B044</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Alexandra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A010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Hamilton and District</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H010</w:t>
            </w:r>
          </w:p>
        </w:tc>
      </w:tr>
      <w:tr w:rsidR="001251FF" w:rsidRPr="001251FF" w:rsidTr="00034542">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Hopetoun</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H080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Kilmore</w:t>
            </w:r>
          </w:p>
        </w:tc>
        <w:tc>
          <w:tcPr>
            <w:tcW w:w="1127" w:type="dxa"/>
            <w:gridSpan w:val="2"/>
            <w:tcBorders>
              <w:bottom w:val="single" w:sz="4" w:space="0" w:color="auto"/>
            </w:tcBorders>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K040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imes New Roman"/>
                <w:sz w:val="16"/>
                <w:szCs w:val="16"/>
              </w:rPr>
              <w:t>Penshurst</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P025</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Nandaly</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N015</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Mansfield</w:t>
            </w:r>
          </w:p>
        </w:tc>
        <w:tc>
          <w:tcPr>
            <w:tcW w:w="1127" w:type="dxa"/>
            <w:gridSpan w:val="2"/>
            <w:tcBorders>
              <w:top w:val="single" w:sz="4" w:space="0" w:color="auto"/>
            </w:tcBorders>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M008</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imes New Roman"/>
                <w:sz w:val="16"/>
                <w:szCs w:val="16"/>
              </w:rPr>
              <w:t>Victoria Valley</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V020</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Patchewollock</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P010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proofErr w:type="spellStart"/>
            <w:r w:rsidRPr="001251FF">
              <w:rPr>
                <w:rFonts w:eastAsia="Times New Roman" w:cs="Tahoma"/>
                <w:color w:val="000000"/>
                <w:sz w:val="16"/>
                <w:szCs w:val="16"/>
                <w:lang w:eastAsia="en-AU"/>
              </w:rPr>
              <w:t>Strathbogies</w:t>
            </w:r>
            <w:proofErr w:type="spellEnd"/>
            <w:r w:rsidRPr="001251FF">
              <w:rPr>
                <w:rFonts w:eastAsia="Times New Roman" w:cs="Tahoma"/>
                <w:color w:val="000000"/>
                <w:sz w:val="16"/>
                <w:szCs w:val="16"/>
                <w:lang w:eastAsia="en-AU"/>
              </w:rPr>
              <w:t>/Seymour</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S036</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imes New Roman"/>
                <w:sz w:val="16"/>
                <w:szCs w:val="16"/>
              </w:rPr>
              <w:t>Casterton</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C012</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Rainbow</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R010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West Goulburn</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WG01</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imes New Roman"/>
                <w:sz w:val="16"/>
                <w:szCs w:val="16"/>
              </w:rPr>
              <w:t>Dartmoor</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D020</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Sea Lake</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S004</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Whittlesea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W028</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imes New Roman"/>
                <w:sz w:val="16"/>
                <w:szCs w:val="16"/>
              </w:rPr>
              <w:t>Caramut</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C008</w:t>
            </w:r>
          </w:p>
        </w:tc>
      </w:tr>
      <w:tr w:rsidR="001251FF" w:rsidRPr="001251FF" w:rsidTr="00034542">
        <w:trPr>
          <w:trHeight w:val="626"/>
        </w:trPr>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Tempy</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T037</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Yea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Y070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imes New Roman"/>
                <w:sz w:val="16"/>
                <w:szCs w:val="16"/>
              </w:rPr>
              <w:t>Greater South West – merger of Hawkesdale, Mortlake and Warrnambool</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W016</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Woomelang/Lascelles</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W036</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Sunbury</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S044</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r w:rsidRPr="001251FF">
              <w:rPr>
                <w:rFonts w:eastAsia="Times New Roman" w:cs="Times New Roman"/>
                <w:sz w:val="16"/>
                <w:szCs w:val="16"/>
              </w:rPr>
              <w:t>Yambuk</w:t>
            </w:r>
          </w:p>
        </w:tc>
        <w:tc>
          <w:tcPr>
            <w:tcW w:w="1131"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Y010</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Nullawil</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N080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Katunga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K020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p>
        </w:tc>
        <w:tc>
          <w:tcPr>
            <w:tcW w:w="1131" w:type="dxa"/>
            <w:vAlign w:val="center"/>
          </w:tcPr>
          <w:p w:rsidR="001251FF" w:rsidRPr="001251FF" w:rsidRDefault="001251FF" w:rsidP="00034542">
            <w:pPr>
              <w:jc w:val="center"/>
              <w:rPr>
                <w:rFonts w:eastAsia="Times New Roman" w:cs="Times New Roman"/>
                <w:sz w:val="16"/>
                <w:szCs w:val="16"/>
              </w:rPr>
            </w:pP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Piangil/Swan Hill</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S048</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Melbourne</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M015</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p>
        </w:tc>
        <w:tc>
          <w:tcPr>
            <w:tcW w:w="1131" w:type="dxa"/>
            <w:vAlign w:val="center"/>
          </w:tcPr>
          <w:p w:rsidR="001251FF" w:rsidRPr="001251FF" w:rsidRDefault="001251FF" w:rsidP="00034542">
            <w:pPr>
              <w:jc w:val="center"/>
              <w:rPr>
                <w:rFonts w:eastAsia="Times New Roman" w:cs="Times New Roman"/>
                <w:sz w:val="16"/>
                <w:szCs w:val="16"/>
              </w:rPr>
            </w:pPr>
          </w:p>
        </w:tc>
      </w:tr>
      <w:tr w:rsidR="001251FF" w:rsidRPr="001251FF" w:rsidTr="00034542">
        <w:trPr>
          <w:trHeight w:val="203"/>
        </w:trPr>
        <w:tc>
          <w:tcPr>
            <w:tcW w:w="1942" w:type="dxa"/>
            <w:tcBorders>
              <w:bottom w:val="single" w:sz="4" w:space="0" w:color="FFFFFF" w:themeColor="background1"/>
            </w:tcBorders>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Kerang/Quambatook</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K025</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shd w:val="clear" w:color="auto" w:fill="BFBFBF" w:themeFill="background1" w:themeFillShade="BF"/>
            <w:vAlign w:val="center"/>
          </w:tcPr>
          <w:p w:rsidR="001251FF" w:rsidRPr="001251FF" w:rsidRDefault="001251FF" w:rsidP="00034542">
            <w:pPr>
              <w:spacing w:before="20" w:after="20"/>
              <w:rPr>
                <w:rFonts w:eastAsia="Times New Roman" w:cs="Times New Roman"/>
                <w:b/>
                <w:sz w:val="16"/>
                <w:szCs w:val="16"/>
              </w:rPr>
            </w:pPr>
            <w:r w:rsidRPr="001251FF">
              <w:rPr>
                <w:rFonts w:eastAsia="Times New Roman" w:cs="Times New Roman"/>
                <w:b/>
                <w:sz w:val="16"/>
                <w:szCs w:val="16"/>
              </w:rPr>
              <w:t>NORTH CENTRAL REGION</w:t>
            </w:r>
          </w:p>
        </w:tc>
        <w:tc>
          <w:tcPr>
            <w:tcW w:w="1127" w:type="dxa"/>
            <w:gridSpan w:val="2"/>
            <w:tcBorders>
              <w:bottom w:val="single" w:sz="4" w:space="0" w:color="auto"/>
            </w:tcBorders>
            <w:shd w:val="clear" w:color="auto" w:fill="BFBFBF" w:themeFill="background1" w:themeFillShade="BF"/>
            <w:vAlign w:val="center"/>
          </w:tcPr>
          <w:p w:rsidR="001251FF" w:rsidRPr="001251FF" w:rsidRDefault="001251FF" w:rsidP="00034542">
            <w:pPr>
              <w:spacing w:before="20" w:after="20"/>
              <w:jc w:val="center"/>
              <w:rPr>
                <w:rFonts w:eastAsia="Times New Roman" w:cs="Times New Roman"/>
                <w:b/>
                <w:sz w:val="16"/>
                <w:szCs w:val="16"/>
              </w:rPr>
            </w:pPr>
            <w:r w:rsidRPr="001251FF">
              <w:rPr>
                <w:rFonts w:eastAsia="Times New Roman" w:cs="Times New Roman"/>
                <w:b/>
                <w:sz w:val="16"/>
                <w:szCs w:val="16"/>
              </w:rPr>
              <w:t>BRANCH CODE</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imes New Roman"/>
                <w:sz w:val="16"/>
                <w:szCs w:val="16"/>
              </w:rPr>
            </w:pPr>
          </w:p>
        </w:tc>
        <w:tc>
          <w:tcPr>
            <w:tcW w:w="1131" w:type="dxa"/>
            <w:vAlign w:val="center"/>
          </w:tcPr>
          <w:p w:rsidR="001251FF" w:rsidRPr="001251FF" w:rsidRDefault="001251FF" w:rsidP="00034542">
            <w:pPr>
              <w:jc w:val="center"/>
              <w:rPr>
                <w:rFonts w:eastAsia="Times New Roman" w:cs="Times New Roman"/>
                <w:sz w:val="16"/>
                <w:szCs w:val="16"/>
              </w:rPr>
            </w:pPr>
          </w:p>
        </w:tc>
      </w:tr>
      <w:tr w:rsidR="001251FF" w:rsidRPr="001251FF" w:rsidTr="00034542">
        <w:trPr>
          <w:trHeight w:val="328"/>
        </w:trPr>
        <w:tc>
          <w:tcPr>
            <w:tcW w:w="1942" w:type="dxa"/>
            <w:vAlign w:val="center"/>
          </w:tcPr>
          <w:p w:rsidR="001251FF" w:rsidRPr="001251FF" w:rsidRDefault="001251FF" w:rsidP="00034542">
            <w:pPr>
              <w:rPr>
                <w:rFonts w:eastAsia="Times New Roman" w:cs="Times New Roman"/>
                <w:sz w:val="16"/>
                <w:szCs w:val="16"/>
              </w:rPr>
            </w:pPr>
            <w:r w:rsidRPr="001251FF">
              <w:rPr>
                <w:rFonts w:eastAsia="Times New Roman" w:cs="Tahoma"/>
                <w:color w:val="000000"/>
                <w:sz w:val="16"/>
                <w:szCs w:val="16"/>
                <w:lang w:eastAsia="en-AU"/>
              </w:rPr>
              <w:t>Ultima</w:t>
            </w:r>
          </w:p>
        </w:tc>
        <w:tc>
          <w:tcPr>
            <w:tcW w:w="1127" w:type="dxa"/>
            <w:vAlign w:val="center"/>
          </w:tcPr>
          <w:p w:rsidR="001251FF" w:rsidRPr="001251FF" w:rsidRDefault="001251FF" w:rsidP="00034542">
            <w:pPr>
              <w:jc w:val="center"/>
              <w:rPr>
                <w:rFonts w:eastAsia="Times New Roman" w:cs="Times New Roman"/>
                <w:sz w:val="16"/>
                <w:szCs w:val="16"/>
              </w:rPr>
            </w:pPr>
            <w:r w:rsidRPr="001251FF">
              <w:rPr>
                <w:rFonts w:eastAsia="Times New Roman" w:cs="Times New Roman"/>
                <w:sz w:val="16"/>
                <w:szCs w:val="16"/>
              </w:rPr>
              <w:t>U010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84" w:type="dxa"/>
            <w:gridSpan w:val="2"/>
            <w:tcBorders>
              <w:left w:val="single" w:sz="4" w:space="0" w:color="auto"/>
              <w:right w:val="single" w:sz="4" w:space="0" w:color="auto"/>
            </w:tcBorders>
            <w:shd w:val="clear" w:color="auto" w:fill="auto"/>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Bealiba</w:t>
            </w:r>
          </w:p>
        </w:tc>
        <w:tc>
          <w:tcPr>
            <w:tcW w:w="1120" w:type="dxa"/>
            <w:tcBorders>
              <w:left w:val="single" w:sz="4" w:space="0" w:color="auto"/>
              <w:right w:val="single" w:sz="4" w:space="0" w:color="auto"/>
            </w:tcBorders>
            <w:shd w:val="clear" w:color="auto" w:fill="auto"/>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B018</w:t>
            </w:r>
          </w:p>
        </w:tc>
        <w:tc>
          <w:tcPr>
            <w:tcW w:w="699" w:type="dxa"/>
            <w:vMerge/>
            <w:tcBorders>
              <w:left w:val="single" w:sz="4" w:space="0" w:color="auto"/>
              <w:bottom w:val="nil"/>
              <w:right w:val="single" w:sz="4" w:space="0" w:color="auto"/>
            </w:tcBorders>
            <w:shd w:val="clear" w:color="auto" w:fill="BFBFBF" w:themeFill="background1" w:themeFillShade="BF"/>
          </w:tcPr>
          <w:p w:rsidR="001251FF" w:rsidRPr="001251FF" w:rsidRDefault="001251FF" w:rsidP="00034542">
            <w:pPr>
              <w:jc w:val="both"/>
              <w:rPr>
                <w:rFonts w:eastAsia="Times New Roman" w:cs="Times New Roman"/>
                <w:sz w:val="20"/>
                <w:szCs w:val="24"/>
              </w:rPr>
            </w:pPr>
          </w:p>
        </w:tc>
        <w:tc>
          <w:tcPr>
            <w:tcW w:w="1838" w:type="dxa"/>
            <w:tcBorders>
              <w:left w:val="single" w:sz="4" w:space="0" w:color="auto"/>
              <w:right w:val="single" w:sz="4" w:space="0" w:color="auto"/>
            </w:tcBorders>
            <w:shd w:val="clear" w:color="auto" w:fill="BFBFBF" w:themeFill="background1" w:themeFillShade="BF"/>
            <w:vAlign w:val="center"/>
          </w:tcPr>
          <w:p w:rsidR="001251FF" w:rsidRPr="001251FF" w:rsidRDefault="001251FF" w:rsidP="00034542">
            <w:pPr>
              <w:spacing w:before="20" w:after="20"/>
              <w:rPr>
                <w:rFonts w:eastAsia="Times New Roman" w:cs="Times New Roman"/>
                <w:b/>
                <w:sz w:val="16"/>
                <w:szCs w:val="16"/>
              </w:rPr>
            </w:pPr>
            <w:r w:rsidRPr="001251FF">
              <w:rPr>
                <w:rFonts w:eastAsia="Times New Roman" w:cs="Times New Roman"/>
                <w:b/>
                <w:sz w:val="16"/>
                <w:szCs w:val="16"/>
              </w:rPr>
              <w:t>CORANGAMITE REGION</w:t>
            </w:r>
          </w:p>
        </w:tc>
        <w:tc>
          <w:tcPr>
            <w:tcW w:w="1131" w:type="dxa"/>
            <w:tcBorders>
              <w:left w:val="single" w:sz="4" w:space="0" w:color="auto"/>
              <w:right w:val="single" w:sz="4" w:space="0" w:color="auto"/>
            </w:tcBorders>
            <w:shd w:val="clear" w:color="auto" w:fill="BFBFBF" w:themeFill="background1" w:themeFillShade="BF"/>
            <w:vAlign w:val="center"/>
          </w:tcPr>
          <w:p w:rsidR="001251FF" w:rsidRPr="001251FF" w:rsidRDefault="001251FF" w:rsidP="00034542">
            <w:pPr>
              <w:spacing w:before="20" w:after="20"/>
              <w:jc w:val="center"/>
              <w:rPr>
                <w:rFonts w:eastAsia="Times New Roman" w:cs="Times New Roman"/>
                <w:b/>
                <w:sz w:val="16"/>
                <w:szCs w:val="16"/>
              </w:rPr>
            </w:pPr>
            <w:r w:rsidRPr="001251FF">
              <w:rPr>
                <w:rFonts w:eastAsia="Times New Roman" w:cs="Times New Roman"/>
                <w:b/>
                <w:sz w:val="16"/>
                <w:szCs w:val="16"/>
              </w:rPr>
              <w:t>BRANCH CODE</w:t>
            </w:r>
          </w:p>
        </w:tc>
      </w:tr>
      <w:tr w:rsidR="001251FF" w:rsidRPr="001251FF" w:rsidTr="00034542">
        <w:tc>
          <w:tcPr>
            <w:tcW w:w="1942" w:type="dxa"/>
            <w:vAlign w:val="center"/>
          </w:tcPr>
          <w:p w:rsidR="001251FF" w:rsidRPr="001251FF" w:rsidRDefault="001251FF" w:rsidP="00034542">
            <w:pPr>
              <w:rPr>
                <w:rFonts w:eastAsia="Times New Roman" w:cs="Times New Roman"/>
                <w:sz w:val="16"/>
                <w:szCs w:val="16"/>
              </w:rPr>
            </w:pPr>
          </w:p>
        </w:tc>
        <w:tc>
          <w:tcPr>
            <w:tcW w:w="1127" w:type="dxa"/>
            <w:vAlign w:val="center"/>
          </w:tcPr>
          <w:p w:rsidR="001251FF" w:rsidRPr="001251FF" w:rsidRDefault="001251FF" w:rsidP="00034542">
            <w:pPr>
              <w:jc w:val="center"/>
              <w:rPr>
                <w:rFonts w:eastAsia="Times New Roman" w:cs="Times New Roman"/>
                <w:sz w:val="16"/>
                <w:szCs w:val="16"/>
              </w:rPr>
            </w:pP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Birchip</w:t>
            </w:r>
          </w:p>
        </w:tc>
        <w:tc>
          <w:tcPr>
            <w:tcW w:w="1127" w:type="dxa"/>
            <w:gridSpan w:val="2"/>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B046</w:t>
            </w:r>
          </w:p>
        </w:tc>
        <w:tc>
          <w:tcPr>
            <w:tcW w:w="699" w:type="dxa"/>
            <w:vMerge/>
            <w:tcBorders>
              <w:bottom w:val="nil"/>
              <w:right w:val="single" w:sz="4" w:space="0" w:color="auto"/>
            </w:tcBorders>
            <w:shd w:val="clear" w:color="auto" w:fill="FFFFFF" w:themeFill="background1"/>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Bacchus Marsh</w:t>
            </w:r>
          </w:p>
        </w:tc>
        <w:tc>
          <w:tcPr>
            <w:tcW w:w="1131" w:type="dxa"/>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B002</w:t>
            </w:r>
          </w:p>
        </w:tc>
      </w:tr>
      <w:tr w:rsidR="001251FF" w:rsidRPr="001251FF" w:rsidTr="00034542">
        <w:tc>
          <w:tcPr>
            <w:tcW w:w="1942" w:type="dxa"/>
            <w:tcBorders>
              <w:left w:val="single" w:sz="4" w:space="0" w:color="auto"/>
              <w:right w:val="single" w:sz="4" w:space="0" w:color="auto"/>
            </w:tcBorders>
            <w:shd w:val="clear" w:color="auto" w:fill="BFBFBF" w:themeFill="background1" w:themeFillShade="BF"/>
            <w:vAlign w:val="center"/>
          </w:tcPr>
          <w:p w:rsidR="001251FF" w:rsidRPr="001251FF" w:rsidRDefault="001251FF" w:rsidP="00034542">
            <w:pPr>
              <w:spacing w:before="20" w:after="20"/>
              <w:rPr>
                <w:rFonts w:eastAsia="Times New Roman" w:cs="Times New Roman"/>
                <w:b/>
                <w:sz w:val="16"/>
                <w:szCs w:val="16"/>
              </w:rPr>
            </w:pPr>
            <w:r w:rsidRPr="001251FF">
              <w:rPr>
                <w:rFonts w:eastAsia="Times New Roman" w:cs="Times New Roman"/>
                <w:b/>
                <w:sz w:val="16"/>
                <w:szCs w:val="16"/>
              </w:rPr>
              <w:t>WIMMERA REGION</w:t>
            </w:r>
          </w:p>
        </w:tc>
        <w:tc>
          <w:tcPr>
            <w:tcW w:w="1127" w:type="dxa"/>
            <w:tcBorders>
              <w:left w:val="single" w:sz="4" w:space="0" w:color="auto"/>
              <w:right w:val="single" w:sz="4" w:space="0" w:color="auto"/>
            </w:tcBorders>
            <w:shd w:val="clear" w:color="auto" w:fill="BFBFBF" w:themeFill="background1" w:themeFillShade="BF"/>
            <w:vAlign w:val="center"/>
          </w:tcPr>
          <w:p w:rsidR="001251FF" w:rsidRPr="001251FF" w:rsidRDefault="001251FF" w:rsidP="00034542">
            <w:pPr>
              <w:spacing w:before="20" w:after="20"/>
              <w:jc w:val="center"/>
              <w:rPr>
                <w:rFonts w:eastAsia="Times New Roman" w:cs="Times New Roman"/>
                <w:b/>
                <w:sz w:val="16"/>
                <w:szCs w:val="16"/>
              </w:rPr>
            </w:pPr>
            <w:r w:rsidRPr="001251FF">
              <w:rPr>
                <w:rFonts w:eastAsia="Times New Roman" w:cs="Times New Roman"/>
                <w:b/>
                <w:sz w:val="16"/>
                <w:szCs w:val="16"/>
              </w:rPr>
              <w:t>BRANCH CODE</w:t>
            </w:r>
          </w:p>
        </w:tc>
        <w:tc>
          <w:tcPr>
            <w:tcW w:w="699" w:type="dxa"/>
            <w:vMerge/>
            <w:tcBorders>
              <w:left w:val="single" w:sz="4" w:space="0" w:color="auto"/>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Boort</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B052</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Balliang and District</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B008</w:t>
            </w:r>
          </w:p>
        </w:tc>
      </w:tr>
      <w:tr w:rsidR="001251FF" w:rsidRPr="001251FF" w:rsidTr="00034542">
        <w:trPr>
          <w:trHeight w:val="167"/>
        </w:trPr>
        <w:tc>
          <w:tcPr>
            <w:tcW w:w="1942" w:type="dxa"/>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Detpa/Jeparit</w:t>
            </w:r>
          </w:p>
        </w:tc>
        <w:tc>
          <w:tcPr>
            <w:tcW w:w="1127" w:type="dxa"/>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D030</w:t>
            </w:r>
          </w:p>
        </w:tc>
        <w:tc>
          <w:tcPr>
            <w:tcW w:w="699" w:type="dxa"/>
            <w:vMerge/>
            <w:tcBorders>
              <w:bottom w:val="nil"/>
              <w:right w:val="single" w:sz="4" w:space="0" w:color="auto"/>
            </w:tcBorders>
            <w:shd w:val="clear" w:color="auto" w:fill="FFFFFF" w:themeFill="background1"/>
          </w:tcPr>
          <w:p w:rsidR="001251FF" w:rsidRPr="001251FF" w:rsidRDefault="001251FF" w:rsidP="00034542">
            <w:pPr>
              <w:spacing w:before="20" w:after="20"/>
              <w:jc w:val="both"/>
              <w:rPr>
                <w:rFonts w:eastAsia="Times New Roman" w:cs="Times New Roman"/>
                <w:sz w:val="16"/>
                <w:szCs w:val="16"/>
              </w:rPr>
            </w:pPr>
          </w:p>
        </w:tc>
        <w:tc>
          <w:tcPr>
            <w:tcW w:w="2177" w:type="dxa"/>
            <w:tcBorders>
              <w:left w:val="single" w:sz="4" w:space="0" w:color="auto"/>
            </w:tcBorders>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North Central</w:t>
            </w:r>
          </w:p>
        </w:tc>
        <w:tc>
          <w:tcPr>
            <w:tcW w:w="1127" w:type="dxa"/>
            <w:gridSpan w:val="2"/>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C022</w:t>
            </w:r>
          </w:p>
        </w:tc>
        <w:tc>
          <w:tcPr>
            <w:tcW w:w="699" w:type="dxa"/>
            <w:vMerge/>
            <w:tcBorders>
              <w:bottom w:val="nil"/>
              <w:right w:val="single" w:sz="4" w:space="0" w:color="auto"/>
            </w:tcBorders>
            <w:shd w:val="clear" w:color="auto" w:fill="FFFFFF" w:themeFill="background1"/>
          </w:tcPr>
          <w:p w:rsidR="001251FF" w:rsidRPr="001251FF" w:rsidRDefault="001251FF" w:rsidP="00034542">
            <w:pPr>
              <w:spacing w:before="20" w:after="20"/>
              <w:jc w:val="both"/>
              <w:rPr>
                <w:rFonts w:eastAsia="Times New Roman" w:cs="Times New Roman"/>
                <w:sz w:val="16"/>
                <w:szCs w:val="16"/>
              </w:rPr>
            </w:pPr>
          </w:p>
        </w:tc>
        <w:tc>
          <w:tcPr>
            <w:tcW w:w="1838" w:type="dxa"/>
            <w:tcBorders>
              <w:left w:val="single" w:sz="4" w:space="0" w:color="auto"/>
            </w:tcBorders>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Bannockburn</w:t>
            </w:r>
          </w:p>
        </w:tc>
        <w:tc>
          <w:tcPr>
            <w:tcW w:w="1131" w:type="dxa"/>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B012</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Dimboola</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D050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Donald</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D060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Bellarine</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B030</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Goroke</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G060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St Arnaud</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S024</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Beeac</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B024</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Kaniva</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K005</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Wedderburn</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W022</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Birregurra</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B048</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Lorquon/Netherby</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L080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Wycheproof</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W038</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Camperdown</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C002</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Nhill</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N065</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FF0000"/>
                <w:sz w:val="16"/>
                <w:szCs w:val="16"/>
                <w:lang w:eastAsia="en-AU"/>
              </w:rPr>
            </w:pPr>
          </w:p>
        </w:tc>
        <w:tc>
          <w:tcPr>
            <w:tcW w:w="1131" w:type="dxa"/>
            <w:vAlign w:val="center"/>
          </w:tcPr>
          <w:p w:rsidR="001251FF" w:rsidRPr="001251FF" w:rsidRDefault="001251FF" w:rsidP="00034542">
            <w:pPr>
              <w:jc w:val="center"/>
              <w:rPr>
                <w:rFonts w:eastAsia="Times New Roman" w:cs="Tahoma"/>
                <w:color w:val="FF0000"/>
                <w:sz w:val="16"/>
                <w:szCs w:val="16"/>
                <w:lang w:eastAsia="en-AU"/>
              </w:rPr>
            </w:pP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Wallup</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W004</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Bears Lagoon</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B020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Corangamite</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C004</w:t>
            </w:r>
          </w:p>
        </w:tc>
      </w:tr>
      <w:tr w:rsidR="001251FF" w:rsidRPr="001251FF" w:rsidTr="00034542">
        <w:trPr>
          <w:trHeight w:val="354"/>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Yanac</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Y020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Central Goldfields</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C013</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sz w:val="16"/>
                <w:szCs w:val="16"/>
                <w:lang w:eastAsia="en-AU"/>
              </w:rPr>
            </w:pPr>
            <w:r w:rsidRPr="001251FF">
              <w:rPr>
                <w:rFonts w:eastAsia="Times New Roman" w:cs="Tahoma"/>
                <w:sz w:val="16"/>
                <w:szCs w:val="16"/>
                <w:lang w:eastAsia="en-AU"/>
              </w:rPr>
              <w:t xml:space="preserve">Geelong- -Colac Regional </w:t>
            </w:r>
          </w:p>
        </w:tc>
        <w:tc>
          <w:tcPr>
            <w:tcW w:w="1131" w:type="dxa"/>
            <w:vAlign w:val="center"/>
          </w:tcPr>
          <w:p w:rsidR="001251FF" w:rsidRPr="001251FF" w:rsidRDefault="001251FF" w:rsidP="00034542">
            <w:pPr>
              <w:jc w:val="center"/>
              <w:rPr>
                <w:rFonts w:eastAsia="Times New Roman" w:cs="Tahoma"/>
                <w:sz w:val="16"/>
                <w:szCs w:val="16"/>
                <w:lang w:eastAsia="en-AU"/>
              </w:rPr>
            </w:pPr>
            <w:r w:rsidRPr="001251FF">
              <w:rPr>
                <w:rFonts w:eastAsia="Times New Roman" w:cs="Tahoma"/>
                <w:sz w:val="16"/>
                <w:szCs w:val="16"/>
                <w:lang w:eastAsia="en-AU"/>
              </w:rPr>
              <w:t>CR01</w:t>
            </w:r>
          </w:p>
        </w:tc>
      </w:tr>
      <w:tr w:rsidR="001251FF" w:rsidRPr="001251FF" w:rsidTr="00034542">
        <w:trPr>
          <w:trHeight w:val="542"/>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Glenorchy/Stawell</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G020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Midlands</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M025</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Moriac/Winchelsea</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M036</w:t>
            </w:r>
          </w:p>
        </w:tc>
      </w:tr>
      <w:tr w:rsidR="001251FF" w:rsidRPr="001251FF" w:rsidTr="00034542">
        <w:trPr>
          <w:trHeight w:val="129"/>
        </w:trPr>
        <w:tc>
          <w:tcPr>
            <w:tcW w:w="1942" w:type="dxa"/>
            <w:vAlign w:val="center"/>
          </w:tcPr>
          <w:p w:rsidR="001251FF" w:rsidRPr="001251FF" w:rsidRDefault="004806EE" w:rsidP="00034542">
            <w:pPr>
              <w:rPr>
                <w:rFonts w:eastAsia="Times New Roman" w:cs="Tahoma"/>
                <w:color w:val="000000"/>
                <w:sz w:val="16"/>
                <w:szCs w:val="16"/>
                <w:lang w:eastAsia="en-AU"/>
              </w:rPr>
            </w:pPr>
            <w:r>
              <w:rPr>
                <w:rFonts w:eastAsia="Times New Roman" w:cs="Tahoma"/>
                <w:color w:val="000000"/>
                <w:sz w:val="16"/>
                <w:szCs w:val="16"/>
                <w:lang w:eastAsia="en-AU"/>
              </w:rPr>
              <w:t>Wimmera</w:t>
            </w:r>
          </w:p>
        </w:tc>
        <w:tc>
          <w:tcPr>
            <w:tcW w:w="1127" w:type="dxa"/>
            <w:vAlign w:val="center"/>
          </w:tcPr>
          <w:p w:rsidR="001251FF" w:rsidRPr="001251FF" w:rsidRDefault="004806EE" w:rsidP="00034542">
            <w:pPr>
              <w:jc w:val="center"/>
              <w:rPr>
                <w:rFonts w:eastAsia="Times New Roman" w:cs="Tahoma"/>
                <w:color w:val="000000"/>
                <w:sz w:val="16"/>
                <w:szCs w:val="16"/>
                <w:lang w:eastAsia="en-AU"/>
              </w:rPr>
            </w:pPr>
            <w:r>
              <w:rPr>
                <w:rFonts w:eastAsia="Times New Roman" w:cs="Tahoma"/>
                <w:color w:val="000000"/>
                <w:sz w:val="16"/>
                <w:szCs w:val="16"/>
                <w:lang w:eastAsia="en-AU"/>
              </w:rPr>
              <w:t>WB01</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Dingee/Calivil</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D055</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Rokewood/Shelford</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R060</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Horsham South</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H095</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Elmore</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E050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Simpson</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S016</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Minyip</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M026</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Goornong</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G050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Ballan</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B005</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Murtoa</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M052</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Heathcote</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H050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Ballarat</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B006</w:t>
            </w:r>
          </w:p>
        </w:tc>
      </w:tr>
      <w:tr w:rsidR="001251FF" w:rsidRPr="001251FF" w:rsidTr="00034542">
        <w:trPr>
          <w:trHeight w:val="125"/>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Rupanyup</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R070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Kyneton</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K080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Burrumbeet</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B066</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Sheep Hills</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S008</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Laanecoorie</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L005</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Meredith/Buninyong</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M018</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Warracknabeal</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W010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Marnoo</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M010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Midlands</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M025</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Arapiles</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A045</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Pyramid Hill/Mitiamo</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P065</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Lismore</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L060</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Apsley</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A040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Campaspe</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C001</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Skipton</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S018</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Balmoral</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B010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Cohuna/Gunbower/Leitchville</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C030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proofErr w:type="spellStart"/>
            <w:r w:rsidRPr="001251FF">
              <w:rPr>
                <w:rFonts w:eastAsia="Times New Roman" w:cs="Tahoma"/>
                <w:color w:val="000000"/>
                <w:sz w:val="16"/>
                <w:szCs w:val="16"/>
                <w:lang w:eastAsia="en-AU"/>
              </w:rPr>
              <w:t>Ecklin</w:t>
            </w:r>
            <w:proofErr w:type="spellEnd"/>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E030</w:t>
            </w:r>
          </w:p>
        </w:tc>
      </w:tr>
      <w:tr w:rsidR="001251FF" w:rsidRPr="001251FF" w:rsidTr="00034542">
        <w:trPr>
          <w:trHeight w:val="129"/>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Edenhope</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E040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Colbinabbin</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C034</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Timboon and District</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T050</w:t>
            </w:r>
          </w:p>
        </w:tc>
      </w:tr>
      <w:tr w:rsidR="001251FF" w:rsidRPr="001251FF" w:rsidTr="00034542">
        <w:trPr>
          <w:trHeight w:val="153"/>
        </w:trPr>
        <w:tc>
          <w:tcPr>
            <w:tcW w:w="1942" w:type="dxa"/>
            <w:vMerge w:val="restart"/>
            <w:vAlign w:val="center"/>
          </w:tcPr>
          <w:p w:rsidR="001251FF" w:rsidRPr="001251FF" w:rsidRDefault="001251FF" w:rsidP="00034542">
            <w:pPr>
              <w:rPr>
                <w:rFonts w:eastAsia="Times New Roman" w:cs="Tahoma"/>
                <w:color w:val="000000"/>
                <w:sz w:val="16"/>
                <w:szCs w:val="16"/>
                <w:lang w:eastAsia="en-AU"/>
              </w:rPr>
            </w:pPr>
          </w:p>
        </w:tc>
        <w:tc>
          <w:tcPr>
            <w:tcW w:w="1127" w:type="dxa"/>
            <w:vMerge w:val="restart"/>
            <w:vAlign w:val="center"/>
          </w:tcPr>
          <w:p w:rsidR="001251FF" w:rsidRPr="001251FF" w:rsidRDefault="001251FF" w:rsidP="00034542">
            <w:pPr>
              <w:jc w:val="center"/>
              <w:rPr>
                <w:rFonts w:eastAsia="Times New Roman" w:cs="Tahoma"/>
                <w:color w:val="000000"/>
                <w:sz w:val="16"/>
                <w:szCs w:val="16"/>
                <w:lang w:eastAsia="en-AU"/>
              </w:rPr>
            </w:pP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vMerge w:val="restart"/>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Lockington</w:t>
            </w:r>
          </w:p>
        </w:tc>
        <w:tc>
          <w:tcPr>
            <w:tcW w:w="1127" w:type="dxa"/>
            <w:gridSpan w:val="2"/>
            <w:vMerge w:val="restart"/>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L070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p>
        </w:tc>
        <w:tc>
          <w:tcPr>
            <w:tcW w:w="1131" w:type="dxa"/>
            <w:vAlign w:val="center"/>
          </w:tcPr>
          <w:p w:rsidR="001251FF" w:rsidRPr="001251FF" w:rsidRDefault="001251FF" w:rsidP="00034542">
            <w:pPr>
              <w:jc w:val="center"/>
              <w:rPr>
                <w:rFonts w:eastAsia="Times New Roman" w:cs="Tahoma"/>
                <w:color w:val="000000"/>
                <w:sz w:val="16"/>
                <w:szCs w:val="16"/>
                <w:lang w:eastAsia="en-AU"/>
              </w:rPr>
            </w:pPr>
          </w:p>
        </w:tc>
      </w:tr>
      <w:tr w:rsidR="001251FF" w:rsidRPr="001251FF" w:rsidTr="00034542">
        <w:trPr>
          <w:trHeight w:val="226"/>
        </w:trPr>
        <w:tc>
          <w:tcPr>
            <w:tcW w:w="1942" w:type="dxa"/>
            <w:vMerge/>
            <w:vAlign w:val="center"/>
          </w:tcPr>
          <w:p w:rsidR="001251FF" w:rsidRPr="001251FF" w:rsidRDefault="001251FF" w:rsidP="00034542">
            <w:pPr>
              <w:rPr>
                <w:rFonts w:eastAsia="Times New Roman" w:cs="Tahoma"/>
                <w:color w:val="000000"/>
                <w:sz w:val="16"/>
                <w:szCs w:val="16"/>
                <w:lang w:eastAsia="en-AU"/>
              </w:rPr>
            </w:pPr>
          </w:p>
        </w:tc>
        <w:tc>
          <w:tcPr>
            <w:tcW w:w="1127" w:type="dxa"/>
            <w:vMerge/>
            <w:vAlign w:val="center"/>
          </w:tcPr>
          <w:p w:rsidR="001251FF" w:rsidRPr="001251FF" w:rsidRDefault="001251FF" w:rsidP="00034542">
            <w:pPr>
              <w:jc w:val="center"/>
              <w:rPr>
                <w:rFonts w:eastAsia="Times New Roman" w:cs="Tahoma"/>
                <w:color w:val="000000"/>
                <w:sz w:val="16"/>
                <w:szCs w:val="16"/>
                <w:lang w:eastAsia="en-AU"/>
              </w:rPr>
            </w:pP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vMerge/>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p>
        </w:tc>
        <w:tc>
          <w:tcPr>
            <w:tcW w:w="1127" w:type="dxa"/>
            <w:gridSpan w:val="2"/>
            <w:vMerge/>
            <w:vAlign w:val="center"/>
          </w:tcPr>
          <w:p w:rsidR="001251FF" w:rsidRPr="001251FF" w:rsidRDefault="001251FF" w:rsidP="00034542">
            <w:pPr>
              <w:jc w:val="center"/>
              <w:rPr>
                <w:rFonts w:eastAsia="Times New Roman" w:cs="Tahoma"/>
                <w:color w:val="000000"/>
                <w:sz w:val="16"/>
                <w:szCs w:val="16"/>
                <w:lang w:eastAsia="en-AU"/>
              </w:rPr>
            </w:pP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p>
        </w:tc>
        <w:tc>
          <w:tcPr>
            <w:tcW w:w="1131" w:type="dxa"/>
            <w:vAlign w:val="center"/>
          </w:tcPr>
          <w:p w:rsidR="001251FF" w:rsidRPr="001251FF" w:rsidRDefault="001251FF" w:rsidP="00034542">
            <w:pPr>
              <w:jc w:val="center"/>
              <w:rPr>
                <w:rFonts w:eastAsia="Times New Roman" w:cs="Tahoma"/>
                <w:color w:val="000000"/>
                <w:sz w:val="16"/>
                <w:szCs w:val="16"/>
                <w:lang w:eastAsia="en-AU"/>
              </w:rPr>
            </w:pPr>
          </w:p>
        </w:tc>
      </w:tr>
      <w:tr w:rsidR="001251FF" w:rsidRPr="001251FF" w:rsidTr="00034542">
        <w:trPr>
          <w:trHeight w:val="129"/>
        </w:trPr>
        <w:tc>
          <w:tcPr>
            <w:tcW w:w="1942" w:type="dxa"/>
            <w:shd w:val="clear" w:color="auto" w:fill="BFBFBF" w:themeFill="background1" w:themeFillShade="BF"/>
            <w:vAlign w:val="center"/>
          </w:tcPr>
          <w:p w:rsidR="001251FF" w:rsidRPr="001251FF" w:rsidRDefault="001251FF" w:rsidP="00034542">
            <w:pPr>
              <w:spacing w:before="20" w:after="20"/>
              <w:rPr>
                <w:rFonts w:eastAsia="Times New Roman" w:cs="Times New Roman"/>
                <w:b/>
                <w:sz w:val="16"/>
                <w:szCs w:val="16"/>
              </w:rPr>
            </w:pPr>
            <w:r w:rsidRPr="001251FF">
              <w:rPr>
                <w:rFonts w:eastAsia="Times New Roman" w:cs="Times New Roman"/>
                <w:b/>
                <w:sz w:val="16"/>
                <w:szCs w:val="16"/>
              </w:rPr>
              <w:t>WEST GIPPSLAND REGION</w:t>
            </w:r>
          </w:p>
        </w:tc>
        <w:tc>
          <w:tcPr>
            <w:tcW w:w="1127" w:type="dxa"/>
            <w:shd w:val="clear" w:color="auto" w:fill="BFBFBF" w:themeFill="background1" w:themeFillShade="BF"/>
            <w:vAlign w:val="center"/>
          </w:tcPr>
          <w:p w:rsidR="001251FF" w:rsidRPr="001251FF" w:rsidRDefault="001251FF" w:rsidP="00034542">
            <w:pPr>
              <w:spacing w:before="20" w:after="20"/>
              <w:jc w:val="center"/>
              <w:rPr>
                <w:rFonts w:eastAsia="Times New Roman" w:cs="Times New Roman"/>
                <w:b/>
                <w:sz w:val="16"/>
                <w:szCs w:val="16"/>
              </w:rPr>
            </w:pPr>
            <w:r w:rsidRPr="001251FF">
              <w:rPr>
                <w:rFonts w:eastAsia="Times New Roman" w:cs="Times New Roman"/>
                <w:b/>
                <w:sz w:val="16"/>
                <w:szCs w:val="16"/>
              </w:rPr>
              <w:t>BRANCH CODE</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bottom w:val="single" w:sz="4" w:space="0" w:color="auto"/>
            </w:tcBorders>
            <w:shd w:val="clear" w:color="auto" w:fill="BFBFBF" w:themeFill="background1" w:themeFillShade="BF"/>
            <w:vAlign w:val="center"/>
          </w:tcPr>
          <w:p w:rsidR="001251FF" w:rsidRPr="001251FF" w:rsidRDefault="001251FF" w:rsidP="00034542">
            <w:pPr>
              <w:spacing w:before="20" w:after="20"/>
              <w:rPr>
                <w:rFonts w:eastAsia="Times New Roman" w:cs="Times New Roman"/>
                <w:b/>
                <w:sz w:val="16"/>
                <w:szCs w:val="16"/>
              </w:rPr>
            </w:pPr>
            <w:r w:rsidRPr="001251FF">
              <w:rPr>
                <w:rFonts w:eastAsia="Times New Roman" w:cs="Times New Roman"/>
                <w:b/>
                <w:sz w:val="16"/>
                <w:szCs w:val="16"/>
              </w:rPr>
              <w:t>NORTH EAST REGION</w:t>
            </w:r>
          </w:p>
        </w:tc>
        <w:tc>
          <w:tcPr>
            <w:tcW w:w="1127" w:type="dxa"/>
            <w:gridSpan w:val="2"/>
            <w:tcBorders>
              <w:bottom w:val="single" w:sz="4" w:space="0" w:color="auto"/>
            </w:tcBorders>
            <w:shd w:val="clear" w:color="auto" w:fill="BFBFBF" w:themeFill="background1" w:themeFillShade="BF"/>
            <w:vAlign w:val="center"/>
          </w:tcPr>
          <w:p w:rsidR="001251FF" w:rsidRPr="001251FF" w:rsidRDefault="001251FF" w:rsidP="00034542">
            <w:pPr>
              <w:spacing w:before="20" w:after="20"/>
              <w:jc w:val="center"/>
              <w:rPr>
                <w:rFonts w:eastAsia="Times New Roman" w:cs="Times New Roman"/>
                <w:b/>
                <w:sz w:val="16"/>
                <w:szCs w:val="16"/>
              </w:rPr>
            </w:pPr>
            <w:r w:rsidRPr="001251FF">
              <w:rPr>
                <w:rFonts w:eastAsia="Times New Roman" w:cs="Times New Roman"/>
                <w:b/>
                <w:sz w:val="16"/>
                <w:szCs w:val="16"/>
              </w:rPr>
              <w:t>BRANCH CODE</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shd w:val="clear" w:color="auto" w:fill="BFBFBF" w:themeFill="background1" w:themeFillShade="BF"/>
            <w:vAlign w:val="center"/>
          </w:tcPr>
          <w:p w:rsidR="001251FF" w:rsidRPr="001251FF" w:rsidRDefault="001251FF" w:rsidP="00034542">
            <w:pPr>
              <w:spacing w:before="20" w:after="20"/>
              <w:rPr>
                <w:rFonts w:eastAsia="Times New Roman" w:cs="Times New Roman"/>
                <w:b/>
                <w:sz w:val="16"/>
                <w:szCs w:val="16"/>
              </w:rPr>
            </w:pPr>
            <w:r w:rsidRPr="001251FF">
              <w:rPr>
                <w:rFonts w:eastAsia="Times New Roman" w:cs="Times New Roman"/>
                <w:b/>
                <w:sz w:val="16"/>
                <w:szCs w:val="16"/>
              </w:rPr>
              <w:t>EAST GIPPSLAND REGION</w:t>
            </w:r>
          </w:p>
        </w:tc>
        <w:tc>
          <w:tcPr>
            <w:tcW w:w="1131" w:type="dxa"/>
            <w:shd w:val="clear" w:color="auto" w:fill="BFBFBF" w:themeFill="background1" w:themeFillShade="BF"/>
            <w:vAlign w:val="center"/>
          </w:tcPr>
          <w:p w:rsidR="001251FF" w:rsidRPr="001251FF" w:rsidRDefault="001251FF" w:rsidP="00034542">
            <w:pPr>
              <w:spacing w:before="20" w:after="20"/>
              <w:jc w:val="center"/>
              <w:rPr>
                <w:rFonts w:eastAsia="Times New Roman" w:cs="Times New Roman"/>
                <w:b/>
                <w:sz w:val="16"/>
                <w:szCs w:val="16"/>
              </w:rPr>
            </w:pPr>
            <w:r w:rsidRPr="001251FF">
              <w:rPr>
                <w:rFonts w:eastAsia="Times New Roman" w:cs="Times New Roman"/>
                <w:b/>
                <w:sz w:val="16"/>
                <w:szCs w:val="16"/>
              </w:rPr>
              <w:t>BRANCH CODE</w:t>
            </w:r>
          </w:p>
        </w:tc>
      </w:tr>
      <w:tr w:rsidR="001251FF" w:rsidRPr="001251FF" w:rsidTr="00034542">
        <w:trPr>
          <w:trHeight w:val="129"/>
        </w:trPr>
        <w:tc>
          <w:tcPr>
            <w:tcW w:w="1942"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Cardinia</w:t>
            </w:r>
          </w:p>
        </w:tc>
        <w:tc>
          <w:tcPr>
            <w:tcW w:w="1127" w:type="dxa"/>
            <w:tcBorders>
              <w:left w:val="single" w:sz="4" w:space="0" w:color="auto"/>
            </w:tcBorders>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C010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84" w:type="dxa"/>
            <w:gridSpan w:val="2"/>
            <w:tcBorders>
              <w:top w:val="single" w:sz="4" w:space="0" w:color="auto"/>
              <w:left w:val="single" w:sz="4" w:space="0" w:color="auto"/>
              <w:bottom w:val="nil"/>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Benalla</w:t>
            </w:r>
          </w:p>
        </w:tc>
        <w:tc>
          <w:tcPr>
            <w:tcW w:w="1120" w:type="dxa"/>
            <w:tcBorders>
              <w:top w:val="single" w:sz="4" w:space="0" w:color="auto"/>
              <w:left w:val="single" w:sz="4" w:space="0" w:color="auto"/>
              <w:bottom w:val="nil"/>
            </w:tcBorders>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B036</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righ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 xml:space="preserve">Macalister </w:t>
            </w:r>
          </w:p>
        </w:tc>
        <w:tc>
          <w:tcPr>
            <w:tcW w:w="1131" w:type="dxa"/>
            <w:tcBorders>
              <w:left w:val="single" w:sz="4" w:space="0" w:color="auto"/>
              <w:right w:val="single" w:sz="4" w:space="0" w:color="auto"/>
            </w:tcBorders>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M002</w:t>
            </w:r>
          </w:p>
        </w:tc>
      </w:tr>
      <w:tr w:rsidR="001251FF" w:rsidRPr="001251FF" w:rsidTr="00034542">
        <w:trPr>
          <w:trHeight w:val="129"/>
        </w:trPr>
        <w:tc>
          <w:tcPr>
            <w:tcW w:w="1942" w:type="dxa"/>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Gembrook</w:t>
            </w:r>
          </w:p>
        </w:tc>
        <w:tc>
          <w:tcPr>
            <w:tcW w:w="1127" w:type="dxa"/>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G014</w:t>
            </w:r>
          </w:p>
        </w:tc>
        <w:tc>
          <w:tcPr>
            <w:tcW w:w="699" w:type="dxa"/>
            <w:vMerge/>
            <w:tcBorders>
              <w:bottom w:val="nil"/>
              <w:right w:val="single" w:sz="4" w:space="0" w:color="auto"/>
            </w:tcBorders>
            <w:shd w:val="clear" w:color="auto" w:fill="FFFFFF" w:themeFill="background1"/>
          </w:tcPr>
          <w:p w:rsidR="001251FF" w:rsidRPr="001251FF" w:rsidRDefault="001251FF" w:rsidP="00034542">
            <w:pPr>
              <w:spacing w:before="20" w:after="20"/>
              <w:jc w:val="both"/>
              <w:rPr>
                <w:rFonts w:eastAsia="Times New Roman" w:cs="Times New Roman"/>
                <w:sz w:val="16"/>
                <w:szCs w:val="16"/>
              </w:rPr>
            </w:pPr>
          </w:p>
        </w:tc>
        <w:tc>
          <w:tcPr>
            <w:tcW w:w="2177" w:type="dxa"/>
            <w:tcBorders>
              <w:top w:val="single" w:sz="4" w:space="0" w:color="auto"/>
              <w:left w:val="single" w:sz="4" w:space="0" w:color="auto"/>
            </w:tcBorders>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Moyhu</w:t>
            </w:r>
          </w:p>
        </w:tc>
        <w:tc>
          <w:tcPr>
            <w:tcW w:w="1127" w:type="dxa"/>
            <w:gridSpan w:val="2"/>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M044</w:t>
            </w:r>
          </w:p>
        </w:tc>
        <w:tc>
          <w:tcPr>
            <w:tcW w:w="699" w:type="dxa"/>
            <w:vMerge/>
            <w:tcBorders>
              <w:bottom w:val="nil"/>
              <w:right w:val="single" w:sz="4" w:space="0" w:color="auto"/>
            </w:tcBorders>
            <w:shd w:val="clear" w:color="auto" w:fill="FFFFFF" w:themeFill="background1"/>
          </w:tcPr>
          <w:p w:rsidR="001251FF" w:rsidRPr="001251FF" w:rsidRDefault="001251FF" w:rsidP="00034542">
            <w:pPr>
              <w:spacing w:before="20" w:after="20"/>
              <w:jc w:val="both"/>
              <w:rPr>
                <w:rFonts w:eastAsia="Times New Roman" w:cs="Times New Roman"/>
                <w:sz w:val="16"/>
                <w:szCs w:val="16"/>
              </w:rPr>
            </w:pPr>
          </w:p>
        </w:tc>
        <w:tc>
          <w:tcPr>
            <w:tcW w:w="1838" w:type="dxa"/>
            <w:tcBorders>
              <w:left w:val="single" w:sz="4" w:space="0" w:color="auto"/>
            </w:tcBorders>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Stradbroke</w:t>
            </w:r>
          </w:p>
        </w:tc>
        <w:tc>
          <w:tcPr>
            <w:tcW w:w="1131" w:type="dxa"/>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S032</w:t>
            </w:r>
          </w:p>
        </w:tc>
      </w:tr>
      <w:tr w:rsidR="001251FF" w:rsidRPr="001251FF" w:rsidTr="00034542">
        <w:trPr>
          <w:trHeight w:val="158"/>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Maroondah</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M012</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Ovens Valley</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O050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Stratford</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S034</w:t>
            </w:r>
          </w:p>
        </w:tc>
      </w:tr>
      <w:tr w:rsidR="001251FF" w:rsidRPr="001251FF" w:rsidTr="00034542">
        <w:trPr>
          <w:trHeight w:val="215"/>
        </w:trPr>
        <w:tc>
          <w:tcPr>
            <w:tcW w:w="1942" w:type="dxa"/>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Moe Trafalgar</w:t>
            </w:r>
          </w:p>
        </w:tc>
        <w:tc>
          <w:tcPr>
            <w:tcW w:w="1127" w:type="dxa"/>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M032</w:t>
            </w:r>
          </w:p>
        </w:tc>
        <w:tc>
          <w:tcPr>
            <w:tcW w:w="699" w:type="dxa"/>
            <w:vMerge/>
            <w:tcBorders>
              <w:bottom w:val="nil"/>
              <w:right w:val="single" w:sz="4" w:space="0" w:color="auto"/>
            </w:tcBorders>
            <w:shd w:val="clear" w:color="auto" w:fill="FFFFFF" w:themeFill="background1"/>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Rutherglen</w:t>
            </w:r>
          </w:p>
        </w:tc>
        <w:tc>
          <w:tcPr>
            <w:tcW w:w="1127" w:type="dxa"/>
            <w:gridSpan w:val="2"/>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R080</w:t>
            </w:r>
          </w:p>
        </w:tc>
        <w:tc>
          <w:tcPr>
            <w:tcW w:w="699" w:type="dxa"/>
            <w:vMerge/>
            <w:tcBorders>
              <w:bottom w:val="nil"/>
              <w:right w:val="single" w:sz="4" w:space="0" w:color="auto"/>
            </w:tcBorders>
            <w:shd w:val="clear" w:color="auto" w:fill="FFFFFF" w:themeFill="background1"/>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shd w:val="clear" w:color="auto" w:fill="FFFFFF" w:themeFill="background1"/>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Traralgon</w:t>
            </w:r>
          </w:p>
        </w:tc>
        <w:tc>
          <w:tcPr>
            <w:tcW w:w="1131" w:type="dxa"/>
            <w:shd w:val="clear" w:color="auto" w:fill="FFFFFF" w:themeFill="background1"/>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T070</w:t>
            </w:r>
          </w:p>
        </w:tc>
      </w:tr>
      <w:tr w:rsidR="001251FF" w:rsidRPr="001251FF" w:rsidTr="00034542">
        <w:trPr>
          <w:trHeight w:val="215"/>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Mornington Peninsula</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P020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Wangaratta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W009</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Yarram</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Y040</w:t>
            </w:r>
          </w:p>
        </w:tc>
      </w:tr>
      <w:tr w:rsidR="001251FF" w:rsidRPr="001251FF" w:rsidTr="00034542">
        <w:trPr>
          <w:trHeight w:val="215"/>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Bass Coast</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P027</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Barnawartha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B014</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Bairnsdale</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B004</w:t>
            </w:r>
          </w:p>
        </w:tc>
      </w:tr>
      <w:tr w:rsidR="001251FF" w:rsidRPr="001251FF" w:rsidTr="00034542">
        <w:trPr>
          <w:trHeight w:val="215"/>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Yinnar</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Y080</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proofErr w:type="spellStart"/>
            <w:r w:rsidRPr="001251FF">
              <w:rPr>
                <w:rFonts w:eastAsia="Times New Roman" w:cs="Tahoma"/>
                <w:color w:val="000000"/>
                <w:sz w:val="16"/>
                <w:szCs w:val="16"/>
                <w:lang w:eastAsia="en-AU"/>
              </w:rPr>
              <w:t>Cooryong</w:t>
            </w:r>
            <w:proofErr w:type="spellEnd"/>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C038</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Buchan/Gelantipy</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B062</w:t>
            </w:r>
          </w:p>
        </w:tc>
      </w:tr>
      <w:tr w:rsidR="001251FF" w:rsidRPr="001251FF" w:rsidTr="00034542">
        <w:trPr>
          <w:trHeight w:val="215"/>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Warragul</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W014</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Eskdale</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E060</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Omeo Shire</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O010</w:t>
            </w:r>
          </w:p>
        </w:tc>
      </w:tr>
      <w:tr w:rsidR="001251FF" w:rsidRPr="001251FF" w:rsidTr="00034542">
        <w:trPr>
          <w:trHeight w:val="215"/>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Poowong</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P045</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Kiewa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K035</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Orbost</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O020</w:t>
            </w:r>
          </w:p>
        </w:tc>
      </w:tr>
      <w:tr w:rsidR="001251FF" w:rsidRPr="001251FF" w:rsidTr="00034542">
        <w:trPr>
          <w:trHeight w:val="215"/>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South Gippsland</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S021</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Tallangatta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T005</w:t>
            </w:r>
          </w:p>
        </w:tc>
        <w:tc>
          <w:tcPr>
            <w:tcW w:w="699" w:type="dxa"/>
            <w:vMerge/>
            <w:tcBorders>
              <w:bottom w:val="nil"/>
              <w:right w:val="single" w:sz="4" w:space="0" w:color="auto"/>
            </w:tcBorders>
          </w:tcPr>
          <w:p w:rsidR="001251FF" w:rsidRPr="001251FF" w:rsidRDefault="001251FF" w:rsidP="00034542">
            <w:pPr>
              <w:jc w:val="both"/>
              <w:rPr>
                <w:rFonts w:eastAsia="Times New Roman" w:cs="Tahoma"/>
                <w:color w:val="000000"/>
                <w:sz w:val="16"/>
                <w:szCs w:val="16"/>
                <w:lang w:eastAsia="en-AU"/>
              </w:rPr>
            </w:pPr>
          </w:p>
        </w:tc>
        <w:tc>
          <w:tcPr>
            <w:tcW w:w="1838"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Heyfield</w:t>
            </w:r>
          </w:p>
        </w:tc>
        <w:tc>
          <w:tcPr>
            <w:tcW w:w="1131"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H060</w:t>
            </w:r>
          </w:p>
        </w:tc>
      </w:tr>
      <w:tr w:rsidR="001251FF" w:rsidRPr="001251FF" w:rsidTr="00034542">
        <w:trPr>
          <w:trHeight w:val="215"/>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Wonthaggi</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W034</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Tawonga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T035</w:t>
            </w:r>
          </w:p>
        </w:tc>
        <w:tc>
          <w:tcPr>
            <w:tcW w:w="699" w:type="dxa"/>
            <w:vMerge/>
            <w:tcBorders>
              <w:bottom w:val="nil"/>
              <w:right w:val="nil"/>
            </w:tcBorders>
          </w:tcPr>
          <w:p w:rsidR="001251FF" w:rsidRPr="001251FF" w:rsidRDefault="001251FF" w:rsidP="00034542">
            <w:pPr>
              <w:jc w:val="both"/>
              <w:rPr>
                <w:rFonts w:eastAsia="Times New Roman" w:cs="Tahoma"/>
                <w:color w:val="000000"/>
                <w:sz w:val="16"/>
                <w:szCs w:val="16"/>
                <w:lang w:eastAsia="en-AU"/>
              </w:rPr>
            </w:pPr>
          </w:p>
        </w:tc>
        <w:tc>
          <w:tcPr>
            <w:tcW w:w="2969" w:type="dxa"/>
            <w:gridSpan w:val="2"/>
            <w:tcBorders>
              <w:left w:val="nil"/>
              <w:bottom w:val="nil"/>
              <w:right w:val="nil"/>
            </w:tcBorders>
            <w:vAlign w:val="center"/>
          </w:tcPr>
          <w:p w:rsidR="001251FF" w:rsidRPr="001251FF" w:rsidRDefault="001251FF" w:rsidP="00034542">
            <w:pPr>
              <w:jc w:val="center"/>
              <w:rPr>
                <w:rFonts w:eastAsia="Times New Roman" w:cs="Tahoma"/>
                <w:color w:val="000000"/>
                <w:sz w:val="16"/>
                <w:szCs w:val="16"/>
                <w:lang w:eastAsia="en-AU"/>
              </w:rPr>
            </w:pPr>
          </w:p>
        </w:tc>
      </w:tr>
      <w:tr w:rsidR="001251FF" w:rsidRPr="001251FF" w:rsidTr="00034542">
        <w:trPr>
          <w:trHeight w:val="215"/>
        </w:trPr>
        <w:tc>
          <w:tcPr>
            <w:tcW w:w="1942" w:type="dxa"/>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Thorpdale</w:t>
            </w:r>
          </w:p>
        </w:tc>
        <w:tc>
          <w:tcPr>
            <w:tcW w:w="1127" w:type="dxa"/>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T043</w:t>
            </w: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Walwa</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W008</w:t>
            </w:r>
          </w:p>
        </w:tc>
        <w:tc>
          <w:tcPr>
            <w:tcW w:w="699" w:type="dxa"/>
            <w:vMerge/>
            <w:tcBorders>
              <w:bottom w:val="nil"/>
              <w:right w:val="nil"/>
            </w:tcBorders>
          </w:tcPr>
          <w:p w:rsidR="001251FF" w:rsidRPr="001251FF" w:rsidRDefault="001251FF" w:rsidP="00034542">
            <w:pPr>
              <w:jc w:val="both"/>
              <w:rPr>
                <w:rFonts w:eastAsia="Times New Roman" w:cs="Tahoma"/>
                <w:color w:val="000000"/>
                <w:sz w:val="16"/>
                <w:szCs w:val="16"/>
                <w:lang w:eastAsia="en-AU"/>
              </w:rPr>
            </w:pPr>
          </w:p>
        </w:tc>
        <w:tc>
          <w:tcPr>
            <w:tcW w:w="2969" w:type="dxa"/>
            <w:gridSpan w:val="2"/>
            <w:vMerge w:val="restart"/>
            <w:tcBorders>
              <w:top w:val="nil"/>
              <w:left w:val="nil"/>
              <w:right w:val="nil"/>
            </w:tcBorders>
            <w:vAlign w:val="center"/>
          </w:tcPr>
          <w:p w:rsidR="001251FF" w:rsidRPr="001251FF" w:rsidRDefault="001251FF" w:rsidP="00034542">
            <w:pPr>
              <w:jc w:val="center"/>
              <w:rPr>
                <w:rFonts w:eastAsia="Times New Roman" w:cs="Tahoma"/>
                <w:color w:val="000000"/>
                <w:sz w:val="16"/>
                <w:szCs w:val="16"/>
                <w:lang w:eastAsia="en-AU"/>
              </w:rPr>
            </w:pPr>
          </w:p>
        </w:tc>
      </w:tr>
      <w:tr w:rsidR="001251FF" w:rsidRPr="001251FF" w:rsidTr="00034542">
        <w:trPr>
          <w:trHeight w:val="215"/>
        </w:trPr>
        <w:tc>
          <w:tcPr>
            <w:tcW w:w="1942" w:type="dxa"/>
            <w:vAlign w:val="center"/>
          </w:tcPr>
          <w:p w:rsidR="001251FF" w:rsidRPr="001251FF" w:rsidRDefault="001251FF" w:rsidP="00034542">
            <w:pPr>
              <w:rPr>
                <w:rFonts w:eastAsia="Times New Roman" w:cs="Tahoma"/>
                <w:color w:val="000000"/>
                <w:sz w:val="16"/>
                <w:szCs w:val="16"/>
                <w:lang w:eastAsia="en-AU"/>
              </w:rPr>
            </w:pPr>
          </w:p>
        </w:tc>
        <w:tc>
          <w:tcPr>
            <w:tcW w:w="1127" w:type="dxa"/>
            <w:vAlign w:val="center"/>
          </w:tcPr>
          <w:p w:rsidR="001251FF" w:rsidRPr="001251FF" w:rsidRDefault="001251FF" w:rsidP="00034542">
            <w:pPr>
              <w:jc w:val="center"/>
              <w:rPr>
                <w:rFonts w:eastAsia="Times New Roman" w:cs="Tahoma"/>
                <w:color w:val="000000"/>
                <w:sz w:val="16"/>
                <w:szCs w:val="16"/>
                <w:lang w:eastAsia="en-AU"/>
              </w:rPr>
            </w:pPr>
          </w:p>
        </w:tc>
        <w:tc>
          <w:tcPr>
            <w:tcW w:w="699" w:type="dxa"/>
            <w:vMerge/>
            <w:tcBorders>
              <w:bottom w:val="nil"/>
              <w:right w:val="single" w:sz="4" w:space="0" w:color="auto"/>
            </w:tcBorders>
          </w:tcPr>
          <w:p w:rsidR="001251FF" w:rsidRPr="001251FF" w:rsidRDefault="001251FF" w:rsidP="00034542">
            <w:pPr>
              <w:jc w:val="both"/>
              <w:rPr>
                <w:rFonts w:eastAsia="Times New Roman" w:cs="Times New Roman"/>
                <w:sz w:val="20"/>
                <w:szCs w:val="24"/>
              </w:rPr>
            </w:pPr>
          </w:p>
        </w:tc>
        <w:tc>
          <w:tcPr>
            <w:tcW w:w="2177" w:type="dxa"/>
            <w:tcBorders>
              <w:left w:val="single" w:sz="4" w:space="0" w:color="auto"/>
            </w:tcBorders>
            <w:vAlign w:val="center"/>
          </w:tcPr>
          <w:p w:rsidR="001251FF" w:rsidRPr="001251FF" w:rsidRDefault="001251FF" w:rsidP="00034542">
            <w:pPr>
              <w:rPr>
                <w:rFonts w:eastAsia="Times New Roman" w:cs="Tahoma"/>
                <w:color w:val="000000"/>
                <w:sz w:val="16"/>
                <w:szCs w:val="16"/>
                <w:lang w:eastAsia="en-AU"/>
              </w:rPr>
            </w:pPr>
            <w:r w:rsidRPr="001251FF">
              <w:rPr>
                <w:rFonts w:eastAsia="Times New Roman" w:cs="Tahoma"/>
                <w:color w:val="000000"/>
                <w:sz w:val="16"/>
                <w:szCs w:val="16"/>
                <w:lang w:eastAsia="en-AU"/>
              </w:rPr>
              <w:t>Upper North East</w:t>
            </w:r>
          </w:p>
        </w:tc>
        <w:tc>
          <w:tcPr>
            <w:tcW w:w="1127" w:type="dxa"/>
            <w:gridSpan w:val="2"/>
            <w:vAlign w:val="center"/>
          </w:tcPr>
          <w:p w:rsidR="001251FF" w:rsidRPr="001251FF" w:rsidRDefault="001251FF" w:rsidP="00034542">
            <w:pPr>
              <w:jc w:val="center"/>
              <w:rPr>
                <w:rFonts w:eastAsia="Times New Roman" w:cs="Tahoma"/>
                <w:color w:val="000000"/>
                <w:sz w:val="16"/>
                <w:szCs w:val="16"/>
                <w:lang w:eastAsia="en-AU"/>
              </w:rPr>
            </w:pPr>
            <w:r w:rsidRPr="001251FF">
              <w:rPr>
                <w:rFonts w:eastAsia="Times New Roman" w:cs="Tahoma"/>
                <w:color w:val="000000"/>
                <w:sz w:val="16"/>
                <w:szCs w:val="16"/>
                <w:lang w:eastAsia="en-AU"/>
              </w:rPr>
              <w:t>UNE1</w:t>
            </w:r>
          </w:p>
        </w:tc>
        <w:tc>
          <w:tcPr>
            <w:tcW w:w="699" w:type="dxa"/>
            <w:vMerge/>
            <w:tcBorders>
              <w:bottom w:val="nil"/>
              <w:right w:val="nil"/>
            </w:tcBorders>
          </w:tcPr>
          <w:p w:rsidR="001251FF" w:rsidRPr="001251FF" w:rsidRDefault="001251FF" w:rsidP="00034542">
            <w:pPr>
              <w:jc w:val="both"/>
              <w:rPr>
                <w:rFonts w:eastAsia="Times New Roman" w:cs="Tahoma"/>
                <w:color w:val="000000"/>
                <w:sz w:val="16"/>
                <w:szCs w:val="16"/>
                <w:lang w:eastAsia="en-AU"/>
              </w:rPr>
            </w:pPr>
          </w:p>
        </w:tc>
        <w:tc>
          <w:tcPr>
            <w:tcW w:w="2969" w:type="dxa"/>
            <w:gridSpan w:val="2"/>
            <w:vMerge/>
            <w:tcBorders>
              <w:top w:val="nil"/>
              <w:left w:val="nil"/>
              <w:right w:val="nil"/>
            </w:tcBorders>
            <w:vAlign w:val="center"/>
          </w:tcPr>
          <w:p w:rsidR="001251FF" w:rsidRPr="001251FF" w:rsidRDefault="001251FF" w:rsidP="00034542">
            <w:pPr>
              <w:jc w:val="center"/>
              <w:rPr>
                <w:rFonts w:eastAsia="Times New Roman" w:cs="Tahoma"/>
                <w:color w:val="000000"/>
                <w:sz w:val="16"/>
                <w:szCs w:val="16"/>
                <w:lang w:eastAsia="en-AU"/>
              </w:rPr>
            </w:pPr>
          </w:p>
        </w:tc>
      </w:tr>
    </w:tbl>
    <w:p w:rsidR="001251FF" w:rsidRDefault="001251FF" w:rsidP="00F949F7"/>
    <w:sectPr w:rsidR="001251FF" w:rsidSect="009C235D">
      <w:headerReference w:type="even" r:id="rId9"/>
      <w:headerReference w:type="default" r:id="rId10"/>
      <w:footerReference w:type="even" r:id="rId11"/>
      <w:footerReference w:type="default" r:id="rId12"/>
      <w:headerReference w:type="first" r:id="rId13"/>
      <w:footerReference w:type="first" r:id="rId14"/>
      <w:pgSz w:w="11894" w:h="16834"/>
      <w:pgMar w:top="720" w:right="914" w:bottom="720" w:left="993" w:header="720" w:footer="720"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45" w:rsidRDefault="00BB2C45" w:rsidP="00BC7941">
      <w:pPr>
        <w:spacing w:after="0" w:line="240" w:lineRule="auto"/>
      </w:pPr>
      <w:r>
        <w:separator/>
      </w:r>
    </w:p>
  </w:endnote>
  <w:endnote w:type="continuationSeparator" w:id="0">
    <w:p w:rsidR="00BB2C45" w:rsidRDefault="00BB2C45" w:rsidP="00BC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8D" w:rsidRDefault="001B6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8D" w:rsidRDefault="001B6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8D" w:rsidRDefault="001B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45" w:rsidRDefault="00BB2C45" w:rsidP="00BC7941">
      <w:pPr>
        <w:spacing w:after="0" w:line="240" w:lineRule="auto"/>
      </w:pPr>
      <w:r>
        <w:separator/>
      </w:r>
    </w:p>
  </w:footnote>
  <w:footnote w:type="continuationSeparator" w:id="0">
    <w:p w:rsidR="00BB2C45" w:rsidRDefault="00BB2C45" w:rsidP="00BC7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8D" w:rsidRDefault="001B6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8D" w:rsidRDefault="001B6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8D" w:rsidRDefault="001B6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B"/>
    <w:rsid w:val="00034542"/>
    <w:rsid w:val="00095563"/>
    <w:rsid w:val="000F2EB7"/>
    <w:rsid w:val="001251FF"/>
    <w:rsid w:val="00145AD1"/>
    <w:rsid w:val="00177C19"/>
    <w:rsid w:val="001A6A99"/>
    <w:rsid w:val="001B6F8D"/>
    <w:rsid w:val="0028429C"/>
    <w:rsid w:val="00285CEA"/>
    <w:rsid w:val="002C41BB"/>
    <w:rsid w:val="00300462"/>
    <w:rsid w:val="0038469F"/>
    <w:rsid w:val="004229A9"/>
    <w:rsid w:val="0045729D"/>
    <w:rsid w:val="004806EE"/>
    <w:rsid w:val="004A452A"/>
    <w:rsid w:val="004A4E4A"/>
    <w:rsid w:val="004A648A"/>
    <w:rsid w:val="005835E8"/>
    <w:rsid w:val="00594F36"/>
    <w:rsid w:val="00647D55"/>
    <w:rsid w:val="00702FD6"/>
    <w:rsid w:val="0071126C"/>
    <w:rsid w:val="0087456D"/>
    <w:rsid w:val="008C790D"/>
    <w:rsid w:val="00903BD4"/>
    <w:rsid w:val="00932407"/>
    <w:rsid w:val="009C235D"/>
    <w:rsid w:val="009C4261"/>
    <w:rsid w:val="009D7F1D"/>
    <w:rsid w:val="00A84BFB"/>
    <w:rsid w:val="00B03B22"/>
    <w:rsid w:val="00B82351"/>
    <w:rsid w:val="00B94112"/>
    <w:rsid w:val="00BB2C45"/>
    <w:rsid w:val="00BC7941"/>
    <w:rsid w:val="00C668E5"/>
    <w:rsid w:val="00CD6BA7"/>
    <w:rsid w:val="00E62D8A"/>
    <w:rsid w:val="00E92119"/>
    <w:rsid w:val="00E92507"/>
    <w:rsid w:val="00F62D32"/>
    <w:rsid w:val="00F94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49EB58B-A883-4445-A1A3-964DBC26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BB"/>
    <w:rPr>
      <w:rFonts w:ascii="Tahoma" w:hAnsi="Tahoma" w:cs="Tahoma"/>
      <w:sz w:val="16"/>
      <w:szCs w:val="16"/>
    </w:rPr>
  </w:style>
  <w:style w:type="table" w:customStyle="1" w:styleId="TableGrid1">
    <w:name w:val="Table Grid1"/>
    <w:basedOn w:val="TableNormal"/>
    <w:next w:val="TableGrid"/>
    <w:uiPriority w:val="59"/>
    <w:rsid w:val="0012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2D8A"/>
    <w:rPr>
      <w:color w:val="0000FF"/>
      <w:u w:val="single"/>
    </w:rPr>
  </w:style>
  <w:style w:type="paragraph" w:styleId="NoSpacing">
    <w:name w:val="No Spacing"/>
    <w:uiPriority w:val="1"/>
    <w:qFormat/>
    <w:rsid w:val="00E62D8A"/>
    <w:pPr>
      <w:spacing w:after="0" w:line="240" w:lineRule="auto"/>
    </w:pPr>
  </w:style>
  <w:style w:type="paragraph" w:styleId="Header">
    <w:name w:val="header"/>
    <w:basedOn w:val="Normal"/>
    <w:link w:val="HeaderChar"/>
    <w:uiPriority w:val="99"/>
    <w:unhideWhenUsed/>
    <w:rsid w:val="00BC7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941"/>
  </w:style>
  <w:style w:type="paragraph" w:styleId="Footer">
    <w:name w:val="footer"/>
    <w:basedOn w:val="Normal"/>
    <w:link w:val="FooterChar"/>
    <w:uiPriority w:val="99"/>
    <w:unhideWhenUsed/>
    <w:rsid w:val="00BC7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urningofficer@vff.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D419-8BB1-4792-96BA-2ABD2DEC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TBXBLUE</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Frederiksen</dc:creator>
  <cp:lastModifiedBy>Ryan Moloney</cp:lastModifiedBy>
  <cp:revision>2</cp:revision>
  <cp:lastPrinted>2017-05-28T22:49:00Z</cp:lastPrinted>
  <dcterms:created xsi:type="dcterms:W3CDTF">2021-07-02T04:20:00Z</dcterms:created>
  <dcterms:modified xsi:type="dcterms:W3CDTF">2021-07-02T04:20:00Z</dcterms:modified>
</cp:coreProperties>
</file>