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E41B" w14:textId="305C0597" w:rsidR="004A66A8" w:rsidRPr="00207F2D" w:rsidRDefault="008C5D20" w:rsidP="00207F2D">
      <w:pPr>
        <w:keepNext/>
        <w:keepLines/>
        <w:shd w:val="clear" w:color="auto" w:fill="FFFFFF" w:themeFill="background1"/>
        <w:spacing w:before="240" w:after="0"/>
        <w:outlineLvl w:val="0"/>
        <w:rPr>
          <w:rFonts w:eastAsiaTheme="majorEastAsia"/>
          <w:b/>
          <w:bCs/>
          <w:noProof/>
          <w:sz w:val="56"/>
          <w:szCs w:val="56"/>
          <w:lang w:val="en-US"/>
        </w:rPr>
      </w:pPr>
      <w:r w:rsidRPr="00207F2D">
        <w:rPr>
          <w:rFonts w:eastAsiaTheme="majorEastAsia"/>
          <w:b/>
          <w:bCs/>
          <w:noProof/>
          <w:sz w:val="56"/>
          <w:szCs w:val="56"/>
          <w:lang w:val="en-US"/>
        </w:rPr>
        <w:t xml:space="preserve">Grievance Handling Policy and Proceure </w:t>
      </w:r>
    </w:p>
    <w:p w14:paraId="468EAAA8" w14:textId="12D1BB3A" w:rsidR="008C5D20" w:rsidRPr="004A66A8" w:rsidRDefault="008C5D20" w:rsidP="004A66A8">
      <w:pPr>
        <w:pStyle w:val="paragraph"/>
        <w:shd w:val="clear" w:color="auto" w:fill="92D050"/>
        <w:spacing w:before="0" w:beforeAutospacing="0" w:after="0" w:afterAutospacing="0"/>
        <w:textAlignment w:val="baseline"/>
        <w:rPr>
          <w:rStyle w:val="eop"/>
          <w:rFonts w:asciiTheme="minorHAnsi" w:hAnsiTheme="minorHAnsi" w:cstheme="minorHAnsi"/>
          <w:b/>
          <w:bCs/>
          <w:sz w:val="32"/>
          <w:szCs w:val="32"/>
        </w:rPr>
      </w:pPr>
      <w:r w:rsidRPr="004A66A8">
        <w:rPr>
          <w:rStyle w:val="eop"/>
          <w:rFonts w:asciiTheme="minorHAnsi" w:hAnsiTheme="minorHAnsi" w:cstheme="minorHAnsi"/>
          <w:b/>
          <w:bCs/>
          <w:sz w:val="32"/>
          <w:szCs w:val="32"/>
        </w:rPr>
        <w:t xml:space="preserve">Purpose </w:t>
      </w:r>
    </w:p>
    <w:p w14:paraId="69B11B7C" w14:textId="77777777" w:rsidR="004A66A8" w:rsidRDefault="004A66A8" w:rsidP="004A66A8">
      <w:pPr>
        <w:spacing w:after="240" w:line="260" w:lineRule="atLeast"/>
        <w:contextualSpacing/>
        <w:jc w:val="both"/>
        <w:rPr>
          <w:rFonts w:cstheme="minorHAnsi"/>
          <w:color w:val="FF0000"/>
        </w:rPr>
      </w:pPr>
      <w:bookmarkStart w:id="0" w:name="_Hlk113875042"/>
    </w:p>
    <w:p w14:paraId="4DF38F73" w14:textId="2326B415" w:rsidR="008C5D20" w:rsidRDefault="00521E4F" w:rsidP="00207F2D">
      <w:pPr>
        <w:spacing w:after="240" w:line="260" w:lineRule="atLeast"/>
        <w:contextualSpacing/>
        <w:jc w:val="both"/>
        <w:rPr>
          <w:lang w:val="en-US"/>
        </w:rPr>
      </w:pPr>
      <w:r w:rsidRPr="00207F2D">
        <w:rPr>
          <w:rFonts w:cstheme="minorHAnsi"/>
          <w:color w:val="FF0000"/>
        </w:rPr>
        <w:t>Company Name (‘short name’)</w:t>
      </w:r>
      <w:r w:rsidRPr="00207F2D">
        <w:rPr>
          <w:rFonts w:cstheme="minorHAnsi"/>
        </w:rPr>
        <w:t xml:space="preserve"> </w:t>
      </w:r>
      <w:bookmarkEnd w:id="0"/>
      <w:r w:rsidR="008C5D20" w:rsidRPr="00207F2D">
        <w:rPr>
          <w:lang w:val="en-US"/>
        </w:rPr>
        <w:t xml:space="preserve">is committed to providing an environment where all Workers are treated equally and with respect. From time to time, issues or conflict may arise which cause a Worker to feel uncomfortable or upset. This Policy aims to provide Workers with a process to resolve a grievance, </w:t>
      </w:r>
      <w:proofErr w:type="gramStart"/>
      <w:r w:rsidR="008C5D20" w:rsidRPr="00207F2D">
        <w:rPr>
          <w:lang w:val="en-US"/>
        </w:rPr>
        <w:t>complaint</w:t>
      </w:r>
      <w:proofErr w:type="gramEnd"/>
      <w:r w:rsidR="008C5D20" w:rsidRPr="00207F2D">
        <w:rPr>
          <w:lang w:val="en-US"/>
        </w:rPr>
        <w:t xml:space="preserve"> or dispute in a consistent and efficient manner. </w:t>
      </w:r>
    </w:p>
    <w:p w14:paraId="47F06902" w14:textId="77777777" w:rsidR="004A66A8" w:rsidRDefault="004A66A8" w:rsidP="004A66A8">
      <w:pPr>
        <w:spacing w:after="240" w:line="260" w:lineRule="atLeast"/>
        <w:contextualSpacing/>
        <w:jc w:val="both"/>
        <w:rPr>
          <w:lang w:val="en-US"/>
        </w:rPr>
      </w:pPr>
    </w:p>
    <w:p w14:paraId="13D315E2" w14:textId="620DD6A5" w:rsidR="008C5D20" w:rsidRPr="00207F2D" w:rsidRDefault="00521E4F" w:rsidP="004A66A8">
      <w:pPr>
        <w:spacing w:after="240" w:line="260" w:lineRule="atLeast"/>
        <w:contextualSpacing/>
        <w:jc w:val="both"/>
        <w:rPr>
          <w:rFonts w:cstheme="minorHAnsi"/>
          <w:lang w:val="en-US"/>
        </w:rPr>
      </w:pPr>
      <w:r w:rsidRPr="00207F2D">
        <w:rPr>
          <w:rFonts w:cstheme="minorHAnsi"/>
          <w:color w:val="FF0000"/>
          <w:lang w:val="en-US"/>
        </w:rPr>
        <w:t>Company short name</w:t>
      </w:r>
      <w:r w:rsidR="008C5D20" w:rsidRPr="00207F2D">
        <w:rPr>
          <w:rFonts w:cstheme="minorHAnsi"/>
          <w:color w:val="FF0000"/>
          <w:lang w:val="en-US"/>
        </w:rPr>
        <w:t xml:space="preserve"> </w:t>
      </w:r>
      <w:r w:rsidR="008C5D20" w:rsidRPr="00207F2D">
        <w:rPr>
          <w:rFonts w:cstheme="minorHAnsi"/>
          <w:lang w:val="en-US"/>
        </w:rPr>
        <w:t>to provide Workers with a process that: </w:t>
      </w:r>
    </w:p>
    <w:p w14:paraId="23FB302E" w14:textId="77777777" w:rsidR="008C5D20" w:rsidRPr="00207F2D" w:rsidRDefault="008C5D20" w:rsidP="00207F2D">
      <w:pPr>
        <w:numPr>
          <w:ilvl w:val="0"/>
          <w:numId w:val="2"/>
        </w:numPr>
        <w:tabs>
          <w:tab w:val="num" w:pos="852"/>
        </w:tabs>
        <w:spacing w:after="0" w:line="240" w:lineRule="auto"/>
        <w:ind w:left="852"/>
        <w:jc w:val="both"/>
        <w:textAlignment w:val="baseline"/>
        <w:rPr>
          <w:rFonts w:eastAsia="Times New Roman"/>
          <w:lang w:eastAsia="en-AU"/>
        </w:rPr>
      </w:pPr>
      <w:r w:rsidRPr="00207F2D">
        <w:rPr>
          <w:rFonts w:eastAsia="Times New Roman"/>
          <w:lang w:eastAsia="en-AU"/>
        </w:rPr>
        <w:t>applies equally to all </w:t>
      </w:r>
      <w:proofErr w:type="gramStart"/>
      <w:r w:rsidRPr="00207F2D">
        <w:rPr>
          <w:rFonts w:eastAsia="Times New Roman"/>
          <w:lang w:eastAsia="en-AU"/>
        </w:rPr>
        <w:t>Workers;</w:t>
      </w:r>
      <w:proofErr w:type="gramEnd"/>
    </w:p>
    <w:p w14:paraId="76742D93" w14:textId="066FCF88" w:rsidR="008C5D20" w:rsidRPr="00207F2D" w:rsidRDefault="008C5D20" w:rsidP="00207F2D">
      <w:pPr>
        <w:numPr>
          <w:ilvl w:val="0"/>
          <w:numId w:val="2"/>
        </w:numPr>
        <w:tabs>
          <w:tab w:val="num" w:pos="852"/>
        </w:tabs>
        <w:spacing w:after="0" w:line="240" w:lineRule="auto"/>
        <w:ind w:left="852"/>
        <w:jc w:val="both"/>
        <w:textAlignment w:val="baseline"/>
        <w:rPr>
          <w:rFonts w:eastAsia="Times New Roman"/>
          <w:lang w:eastAsia="en-AU"/>
        </w:rPr>
      </w:pPr>
      <w:r w:rsidRPr="00207F2D">
        <w:rPr>
          <w:rFonts w:eastAsia="Times New Roman"/>
          <w:lang w:eastAsia="en-AU"/>
        </w:rPr>
        <w:t xml:space="preserve">Encourages a Worker to raise their grievance without fear of disadvantage or </w:t>
      </w:r>
      <w:proofErr w:type="gramStart"/>
      <w:r w:rsidRPr="00207F2D">
        <w:rPr>
          <w:rFonts w:eastAsia="Times New Roman"/>
          <w:lang w:eastAsia="en-AU"/>
        </w:rPr>
        <w:t>victimisation;</w:t>
      </w:r>
      <w:proofErr w:type="gramEnd"/>
    </w:p>
    <w:p w14:paraId="62054A93" w14:textId="77777777" w:rsidR="008C5D20" w:rsidRPr="00207F2D" w:rsidRDefault="008C5D20" w:rsidP="00207F2D">
      <w:pPr>
        <w:numPr>
          <w:ilvl w:val="0"/>
          <w:numId w:val="2"/>
        </w:numPr>
        <w:tabs>
          <w:tab w:val="num" w:pos="852"/>
        </w:tabs>
        <w:spacing w:after="0" w:line="240" w:lineRule="auto"/>
        <w:ind w:left="852"/>
        <w:jc w:val="both"/>
        <w:textAlignment w:val="baseline"/>
        <w:rPr>
          <w:rFonts w:eastAsia="Times New Roman"/>
          <w:lang w:eastAsia="en-AU"/>
        </w:rPr>
      </w:pPr>
      <w:r w:rsidRPr="00207F2D">
        <w:rPr>
          <w:rFonts w:eastAsia="Times New Roman"/>
          <w:lang w:eastAsia="en-AU"/>
        </w:rPr>
        <w:t xml:space="preserve">promotes timely resolution of grievances at a level appropriate to the seriousness of the complaint or </w:t>
      </w:r>
      <w:proofErr w:type="gramStart"/>
      <w:r w:rsidRPr="00207F2D">
        <w:rPr>
          <w:rFonts w:eastAsia="Times New Roman"/>
          <w:lang w:eastAsia="en-AU"/>
        </w:rPr>
        <w:t>issue;</w:t>
      </w:r>
      <w:proofErr w:type="gramEnd"/>
    </w:p>
    <w:p w14:paraId="000AD215" w14:textId="77777777" w:rsidR="008C5D20" w:rsidRPr="00207F2D" w:rsidRDefault="008C5D20" w:rsidP="00207F2D">
      <w:pPr>
        <w:numPr>
          <w:ilvl w:val="0"/>
          <w:numId w:val="2"/>
        </w:numPr>
        <w:tabs>
          <w:tab w:val="num" w:pos="852"/>
        </w:tabs>
        <w:spacing w:after="0" w:line="240" w:lineRule="auto"/>
        <w:ind w:left="852"/>
        <w:jc w:val="both"/>
        <w:textAlignment w:val="baseline"/>
        <w:rPr>
          <w:rFonts w:eastAsia="Times New Roman"/>
          <w:lang w:eastAsia="en-AU"/>
        </w:rPr>
      </w:pPr>
      <w:r w:rsidRPr="00207F2D">
        <w:rPr>
          <w:rFonts w:eastAsia="Times New Roman"/>
          <w:lang w:eastAsia="en-AU"/>
        </w:rPr>
        <w:t xml:space="preserve">recognises the importance of sensitivity, confidentiality and objectivity in the resolution </w:t>
      </w:r>
      <w:proofErr w:type="gramStart"/>
      <w:r w:rsidRPr="00207F2D">
        <w:rPr>
          <w:rFonts w:eastAsia="Times New Roman"/>
          <w:lang w:eastAsia="en-AU"/>
        </w:rPr>
        <w:t>process;</w:t>
      </w:r>
      <w:proofErr w:type="gramEnd"/>
    </w:p>
    <w:p w14:paraId="3A2A1997" w14:textId="77777777" w:rsidR="008C5D20" w:rsidRPr="00207F2D" w:rsidRDefault="008C5D20" w:rsidP="00207F2D">
      <w:pPr>
        <w:numPr>
          <w:ilvl w:val="0"/>
          <w:numId w:val="2"/>
        </w:numPr>
        <w:tabs>
          <w:tab w:val="num" w:pos="852"/>
        </w:tabs>
        <w:spacing w:after="0" w:line="240" w:lineRule="auto"/>
        <w:ind w:left="852"/>
        <w:jc w:val="both"/>
        <w:textAlignment w:val="baseline"/>
        <w:rPr>
          <w:rFonts w:eastAsia="Times New Roman"/>
          <w:lang w:eastAsia="en-AU"/>
        </w:rPr>
      </w:pPr>
      <w:r w:rsidRPr="00207F2D">
        <w:rPr>
          <w:rFonts w:eastAsia="Times New Roman"/>
          <w:lang w:eastAsia="en-AU"/>
        </w:rPr>
        <w:t xml:space="preserve">ensures all reasonable steps are taken to respect the confidentiality of the people involved in a grievance or </w:t>
      </w:r>
      <w:proofErr w:type="gramStart"/>
      <w:r w:rsidRPr="00207F2D">
        <w:rPr>
          <w:rFonts w:eastAsia="Times New Roman"/>
          <w:lang w:eastAsia="en-AU"/>
        </w:rPr>
        <w:t>complaint;</w:t>
      </w:r>
      <w:proofErr w:type="gramEnd"/>
    </w:p>
    <w:p w14:paraId="7C2484E7" w14:textId="77777777" w:rsidR="008C5D20" w:rsidRPr="00207F2D" w:rsidRDefault="008C5D20" w:rsidP="00207F2D">
      <w:pPr>
        <w:numPr>
          <w:ilvl w:val="0"/>
          <w:numId w:val="2"/>
        </w:numPr>
        <w:tabs>
          <w:tab w:val="num" w:pos="852"/>
        </w:tabs>
        <w:spacing w:after="0" w:line="240" w:lineRule="auto"/>
        <w:ind w:left="852"/>
        <w:jc w:val="both"/>
        <w:textAlignment w:val="baseline"/>
        <w:rPr>
          <w:rFonts w:eastAsia="Times New Roman"/>
          <w:lang w:eastAsia="en-AU"/>
        </w:rPr>
      </w:pPr>
      <w:r w:rsidRPr="00207F2D">
        <w:rPr>
          <w:rFonts w:eastAsia="Times New Roman"/>
          <w:lang w:eastAsia="en-AU"/>
        </w:rPr>
        <w:t>ensures appropriate records are maintained throughout the resolution process; and</w:t>
      </w:r>
    </w:p>
    <w:p w14:paraId="200B9199" w14:textId="7D1FAD03" w:rsidR="008C5D20" w:rsidRDefault="008C5D20" w:rsidP="00207F2D">
      <w:pPr>
        <w:numPr>
          <w:ilvl w:val="0"/>
          <w:numId w:val="2"/>
        </w:numPr>
        <w:tabs>
          <w:tab w:val="num" w:pos="852"/>
        </w:tabs>
        <w:spacing w:after="0" w:line="240" w:lineRule="auto"/>
        <w:ind w:left="852"/>
        <w:jc w:val="both"/>
        <w:textAlignment w:val="baseline"/>
        <w:rPr>
          <w:rFonts w:eastAsia="Times New Roman"/>
          <w:lang w:eastAsia="en-AU"/>
        </w:rPr>
      </w:pPr>
      <w:r w:rsidRPr="00207F2D">
        <w:rPr>
          <w:rFonts w:eastAsia="Times New Roman"/>
          <w:lang w:eastAsia="en-AU"/>
        </w:rPr>
        <w:t>ensures that Workers who raise a grievance or complaint are regularly informed of the progress of the matter. </w:t>
      </w:r>
    </w:p>
    <w:p w14:paraId="0D53400A" w14:textId="77777777" w:rsidR="004A66A8" w:rsidRDefault="004A66A8" w:rsidP="004A66A8">
      <w:pPr>
        <w:spacing w:after="0" w:line="240" w:lineRule="auto"/>
        <w:ind w:left="852"/>
        <w:jc w:val="both"/>
        <w:textAlignment w:val="baseline"/>
        <w:rPr>
          <w:rFonts w:eastAsia="Times New Roman"/>
          <w:lang w:eastAsia="en-AU"/>
        </w:rPr>
      </w:pPr>
    </w:p>
    <w:p w14:paraId="075C7A3C" w14:textId="77777777" w:rsidR="008C5D20" w:rsidRPr="004A66A8" w:rsidRDefault="008C5D20" w:rsidP="004A66A8">
      <w:pPr>
        <w:pStyle w:val="paragraph"/>
        <w:shd w:val="clear" w:color="auto" w:fill="92D050"/>
        <w:spacing w:before="0" w:beforeAutospacing="0" w:after="0" w:afterAutospacing="0"/>
        <w:textAlignment w:val="baseline"/>
        <w:rPr>
          <w:rStyle w:val="eop"/>
          <w:rFonts w:asciiTheme="minorHAnsi" w:hAnsiTheme="minorHAnsi"/>
          <w:b/>
          <w:bCs/>
          <w:sz w:val="32"/>
          <w:szCs w:val="32"/>
        </w:rPr>
      </w:pPr>
      <w:r w:rsidRPr="004A66A8">
        <w:rPr>
          <w:rStyle w:val="eop"/>
          <w:rFonts w:asciiTheme="minorHAnsi" w:hAnsiTheme="minorHAnsi"/>
          <w:b/>
          <w:bCs/>
          <w:sz w:val="32"/>
          <w:szCs w:val="32"/>
        </w:rPr>
        <w:t>Scope</w:t>
      </w:r>
    </w:p>
    <w:p w14:paraId="7D73F9CE" w14:textId="77777777" w:rsidR="004A66A8" w:rsidRDefault="004A66A8" w:rsidP="004A66A8">
      <w:pPr>
        <w:pStyle w:val="paragraph"/>
        <w:spacing w:before="0" w:beforeAutospacing="0" w:after="0" w:afterAutospacing="0"/>
        <w:textAlignment w:val="baseline"/>
        <w:rPr>
          <w:rFonts w:ascii="Calibri" w:hAnsi="Calibri" w:cs="Calibri"/>
          <w:color w:val="000000"/>
          <w:sz w:val="22"/>
          <w:szCs w:val="22"/>
          <w:shd w:val="clear" w:color="auto" w:fill="FFFFFF"/>
          <w:lang w:val="en-US"/>
        </w:rPr>
      </w:pPr>
    </w:p>
    <w:p w14:paraId="4D061CF0" w14:textId="269D5934" w:rsidR="008C5D20" w:rsidRDefault="008C5D20" w:rsidP="004A66A8">
      <w:pPr>
        <w:pStyle w:val="paragraph"/>
        <w:spacing w:before="0" w:beforeAutospacing="0" w:after="0" w:afterAutospacing="0"/>
        <w:textAlignment w:val="baseline"/>
        <w:rPr>
          <w:rFonts w:ascii="Calibri" w:hAnsi="Calibri" w:cs="Calibri"/>
          <w:color w:val="000000"/>
          <w:sz w:val="22"/>
          <w:szCs w:val="22"/>
          <w:shd w:val="clear" w:color="auto" w:fill="FFFFFF"/>
          <w:lang w:val="en-US"/>
        </w:rPr>
      </w:pPr>
      <w:r w:rsidRPr="008C5D20">
        <w:rPr>
          <w:rFonts w:ascii="Calibri" w:hAnsi="Calibri" w:cs="Calibri"/>
          <w:color w:val="000000"/>
          <w:sz w:val="22"/>
          <w:szCs w:val="22"/>
          <w:shd w:val="clear" w:color="auto" w:fill="FFFFFF"/>
          <w:lang w:val="en-US"/>
        </w:rPr>
        <w:t xml:space="preserve">This Policy applies to all </w:t>
      </w:r>
      <w:r w:rsidR="00521E4F" w:rsidRPr="00521E4F">
        <w:rPr>
          <w:rFonts w:asciiTheme="minorHAnsi" w:hAnsiTheme="minorHAnsi" w:cstheme="minorHAnsi"/>
          <w:color w:val="FF0000"/>
          <w:sz w:val="22"/>
          <w:szCs w:val="22"/>
          <w:lang w:val="en-US"/>
        </w:rPr>
        <w:t>Company short name</w:t>
      </w:r>
      <w:r w:rsidRPr="00521E4F">
        <w:rPr>
          <w:rFonts w:asciiTheme="minorHAnsi" w:hAnsiTheme="minorHAnsi" w:cstheme="minorHAnsi"/>
          <w:color w:val="000000"/>
          <w:sz w:val="22"/>
          <w:szCs w:val="22"/>
          <w:shd w:val="clear" w:color="auto" w:fill="FFFFFF"/>
          <w:lang w:val="en-US"/>
        </w:rPr>
        <w:t xml:space="preserve"> employees</w:t>
      </w:r>
      <w:r w:rsidRPr="008C5D20">
        <w:rPr>
          <w:rFonts w:ascii="Calibri" w:hAnsi="Calibri" w:cs="Calibri"/>
          <w:color w:val="000000"/>
          <w:sz w:val="22"/>
          <w:szCs w:val="22"/>
          <w:shd w:val="clear" w:color="auto" w:fill="FFFFFF"/>
          <w:lang w:val="en-US"/>
        </w:rPr>
        <w:t xml:space="preserve">, contractors, subcontractors, outworkers, trainees, work experience students and volunteers (‘Workers’). </w:t>
      </w:r>
    </w:p>
    <w:p w14:paraId="2A6BAA50" w14:textId="77777777" w:rsidR="004A66A8" w:rsidRDefault="004A66A8" w:rsidP="004A66A8">
      <w:pPr>
        <w:pStyle w:val="paragraph"/>
        <w:spacing w:before="0" w:beforeAutospacing="0" w:after="0" w:afterAutospacing="0"/>
        <w:textAlignment w:val="baseline"/>
        <w:rPr>
          <w:rFonts w:ascii="Calibri" w:hAnsi="Calibri" w:cs="Calibri"/>
          <w:color w:val="000000"/>
          <w:sz w:val="22"/>
          <w:szCs w:val="22"/>
          <w:shd w:val="clear" w:color="auto" w:fill="FFFFFF"/>
          <w:lang w:val="en-US"/>
        </w:rPr>
      </w:pPr>
    </w:p>
    <w:p w14:paraId="7E90EF29" w14:textId="2EB2E943" w:rsidR="008C5D20" w:rsidRPr="004A66A8" w:rsidRDefault="008C5D20" w:rsidP="004A66A8">
      <w:pPr>
        <w:pStyle w:val="paragraph"/>
        <w:shd w:val="clear" w:color="auto" w:fill="92D050"/>
        <w:spacing w:before="0" w:beforeAutospacing="0" w:after="0" w:afterAutospacing="0"/>
        <w:textAlignment w:val="baseline"/>
        <w:rPr>
          <w:rStyle w:val="eop"/>
          <w:rFonts w:asciiTheme="minorHAnsi" w:hAnsiTheme="minorHAnsi"/>
          <w:b/>
          <w:bCs/>
          <w:sz w:val="28"/>
          <w:szCs w:val="28"/>
        </w:rPr>
      </w:pPr>
      <w:r w:rsidRPr="004A66A8">
        <w:rPr>
          <w:rStyle w:val="eop"/>
          <w:rFonts w:asciiTheme="minorHAnsi" w:hAnsiTheme="minorHAnsi"/>
          <w:b/>
          <w:bCs/>
          <w:sz w:val="28"/>
          <w:szCs w:val="28"/>
        </w:rPr>
        <w:t xml:space="preserve">What </w:t>
      </w:r>
      <w:r w:rsidR="009765CA">
        <w:rPr>
          <w:rStyle w:val="eop"/>
          <w:rFonts w:asciiTheme="minorHAnsi" w:hAnsiTheme="minorHAnsi"/>
          <w:b/>
          <w:bCs/>
          <w:sz w:val="28"/>
          <w:szCs w:val="28"/>
        </w:rPr>
        <w:t xml:space="preserve">is a Grievance </w:t>
      </w:r>
      <w:r w:rsidRPr="004A66A8">
        <w:rPr>
          <w:rStyle w:val="eop"/>
          <w:rFonts w:asciiTheme="minorHAnsi" w:hAnsiTheme="minorHAnsi"/>
          <w:b/>
          <w:bCs/>
          <w:sz w:val="28"/>
          <w:szCs w:val="28"/>
        </w:rPr>
        <w:t xml:space="preserve"> </w:t>
      </w:r>
    </w:p>
    <w:p w14:paraId="38066088" w14:textId="77777777" w:rsidR="004A66A8" w:rsidRDefault="004A66A8" w:rsidP="004A66A8">
      <w:pPr>
        <w:spacing w:after="240" w:line="260" w:lineRule="atLeast"/>
        <w:contextualSpacing/>
        <w:jc w:val="both"/>
        <w:rPr>
          <w:rFonts w:cstheme="minorHAnsi"/>
          <w:lang w:val="en-US"/>
        </w:rPr>
      </w:pPr>
    </w:p>
    <w:p w14:paraId="1933FF25" w14:textId="73280AE8" w:rsidR="008C5D20" w:rsidRPr="008C5D20" w:rsidRDefault="008C5D20" w:rsidP="004A66A8">
      <w:pPr>
        <w:spacing w:after="240" w:line="260" w:lineRule="atLeast"/>
        <w:contextualSpacing/>
        <w:jc w:val="both"/>
        <w:rPr>
          <w:rFonts w:cstheme="minorHAnsi"/>
          <w:lang w:val="en-US"/>
        </w:rPr>
      </w:pPr>
      <w:r w:rsidRPr="008C5D20">
        <w:rPr>
          <w:rFonts w:cstheme="minorHAnsi"/>
          <w:lang w:val="en-US"/>
        </w:rPr>
        <w:t xml:space="preserve">A grievance is a concern someone has about any workplace behaviour that they believe infringes on </w:t>
      </w:r>
      <w:sdt>
        <w:sdtPr>
          <w:rPr>
            <w:rFonts w:cstheme="minorHAnsi"/>
            <w:lang w:val="en-US"/>
          </w:rPr>
          <w:id w:val="2061209791"/>
          <w:placeholder>
            <w:docPart w:val="B01B8E8C74874BECBEF69C8396BF993E"/>
          </w:placeholder>
        </w:sdtPr>
        <w:sdtEndPr/>
        <w:sdtContent>
          <w:r w:rsidR="00521E4F" w:rsidRPr="00521E4F">
            <w:rPr>
              <w:rFonts w:cstheme="minorHAnsi"/>
              <w:color w:val="FF0000"/>
              <w:lang w:val="en-US"/>
            </w:rPr>
            <w:t>Company short name</w:t>
          </w:r>
        </w:sdtContent>
      </w:sdt>
      <w:r w:rsidRPr="008C5D20">
        <w:rPr>
          <w:rFonts w:cstheme="minorHAnsi"/>
          <w:lang w:val="en-US"/>
        </w:rPr>
        <w:t xml:space="preserve">’s policies and procedures. A grievance is a type of problem, concern or complaint related to work, or the work environment. It can relate to any aspect of employment (for example, work hours, supervision, leave allocation), and may be about any act, behaviour, omission, </w:t>
      </w:r>
      <w:r w:rsidR="004A66A8" w:rsidRPr="008C5D20">
        <w:rPr>
          <w:rFonts w:cstheme="minorHAnsi"/>
          <w:lang w:val="en-US"/>
        </w:rPr>
        <w:t>situation,</w:t>
      </w:r>
      <w:r w:rsidRPr="008C5D20">
        <w:rPr>
          <w:rFonts w:cstheme="minorHAnsi"/>
          <w:lang w:val="en-US"/>
        </w:rPr>
        <w:t xml:space="preserve"> or decision impacting a staff member, that </w:t>
      </w:r>
      <w:proofErr w:type="gramStart"/>
      <w:r w:rsidRPr="008C5D20">
        <w:rPr>
          <w:rFonts w:cstheme="minorHAnsi"/>
          <w:lang w:val="en-US"/>
        </w:rPr>
        <w:t>is considered to be</w:t>
      </w:r>
      <w:proofErr w:type="gramEnd"/>
      <w:r w:rsidRPr="008C5D20">
        <w:rPr>
          <w:rFonts w:cstheme="minorHAnsi"/>
          <w:lang w:val="en-US"/>
        </w:rPr>
        <w:t xml:space="preserve"> unfair, unreasonable, or unjustified.</w:t>
      </w:r>
    </w:p>
    <w:p w14:paraId="7A4655B0" w14:textId="77777777" w:rsidR="004A66A8" w:rsidRDefault="004A66A8" w:rsidP="004A66A8">
      <w:pPr>
        <w:spacing w:after="240" w:line="260" w:lineRule="atLeast"/>
        <w:contextualSpacing/>
        <w:jc w:val="both"/>
        <w:rPr>
          <w:rFonts w:cstheme="minorHAnsi"/>
          <w:lang w:val="en-US"/>
        </w:rPr>
      </w:pPr>
    </w:p>
    <w:p w14:paraId="267C6430" w14:textId="4A5A0388" w:rsidR="008C5D20" w:rsidRPr="009A55FF" w:rsidRDefault="008C5D20" w:rsidP="004A66A8">
      <w:pPr>
        <w:spacing w:after="240" w:line="260" w:lineRule="atLeast"/>
        <w:contextualSpacing/>
        <w:jc w:val="both"/>
        <w:rPr>
          <w:lang w:val="en-US"/>
        </w:rPr>
      </w:pPr>
      <w:r w:rsidRPr="008C5D20">
        <w:rPr>
          <w:lang w:val="en-US"/>
        </w:rPr>
        <w:t xml:space="preserve">This Policy covers any workplace grievance, complaint or dispute that is not directly related to work health and safety.  For information concerning work health and safety please refer to the </w:t>
      </w:r>
      <w:r w:rsidRPr="008C5D20">
        <w:rPr>
          <w:i/>
          <w:iCs/>
          <w:lang w:val="en-US"/>
        </w:rPr>
        <w:t xml:space="preserve">Work Health and Safety Policy </w:t>
      </w:r>
      <w:r w:rsidRPr="008C5D20">
        <w:rPr>
          <w:lang w:val="en-US"/>
        </w:rPr>
        <w:t>and related procedures.</w:t>
      </w:r>
    </w:p>
    <w:p w14:paraId="0D1C5D55" w14:textId="596F8212" w:rsidR="008C5D20" w:rsidRPr="004A66A8" w:rsidRDefault="008C5D20" w:rsidP="004A66A8">
      <w:pPr>
        <w:pStyle w:val="paragraph"/>
        <w:shd w:val="clear" w:color="auto" w:fill="92D050"/>
        <w:spacing w:before="0" w:beforeAutospacing="0" w:after="0" w:afterAutospacing="0"/>
        <w:textAlignment w:val="baseline"/>
        <w:rPr>
          <w:rStyle w:val="eop"/>
          <w:rFonts w:asciiTheme="minorHAnsi" w:hAnsiTheme="minorHAnsi"/>
          <w:b/>
          <w:bCs/>
          <w:sz w:val="28"/>
          <w:szCs w:val="28"/>
        </w:rPr>
      </w:pPr>
      <w:r w:rsidRPr="004A66A8">
        <w:rPr>
          <w:rStyle w:val="eop"/>
          <w:rFonts w:asciiTheme="minorHAnsi" w:hAnsiTheme="minorHAnsi"/>
          <w:b/>
          <w:bCs/>
          <w:sz w:val="28"/>
          <w:szCs w:val="28"/>
        </w:rPr>
        <w:t xml:space="preserve">How to Raise Concern </w:t>
      </w:r>
      <w:bookmarkStart w:id="1" w:name="_Toc231805764"/>
    </w:p>
    <w:p w14:paraId="56D55F8C" w14:textId="77777777" w:rsidR="004A66A8" w:rsidRDefault="004A66A8" w:rsidP="004A66A8">
      <w:pPr>
        <w:spacing w:after="240" w:line="260" w:lineRule="atLeast"/>
        <w:jc w:val="both"/>
        <w:rPr>
          <w:b/>
          <w:bCs/>
          <w:lang w:val="en-US"/>
        </w:rPr>
      </w:pPr>
    </w:p>
    <w:p w14:paraId="47C81D59" w14:textId="6BEBF9A7" w:rsidR="004A66A8" w:rsidRPr="004A66A8" w:rsidRDefault="004A66A8" w:rsidP="004A66A8">
      <w:pPr>
        <w:spacing w:after="240" w:line="260" w:lineRule="atLeast"/>
        <w:jc w:val="both"/>
        <w:rPr>
          <w:rFonts w:cstheme="minorHAnsi"/>
          <w:b/>
          <w:bCs/>
          <w:sz w:val="28"/>
          <w:szCs w:val="28"/>
          <w:lang w:val="en-US"/>
        </w:rPr>
      </w:pPr>
      <w:r w:rsidRPr="004A66A8">
        <w:rPr>
          <w:rFonts w:cstheme="minorHAnsi"/>
          <w:b/>
          <w:bCs/>
          <w:sz w:val="28"/>
          <w:szCs w:val="28"/>
          <w:lang w:val="en-US"/>
        </w:rPr>
        <w:t>Informal Process</w:t>
      </w:r>
    </w:p>
    <w:p w14:paraId="47EF6AB7" w14:textId="1B593161" w:rsidR="008C5D20" w:rsidRPr="004A66A8" w:rsidRDefault="008C5D20" w:rsidP="004A66A8">
      <w:pPr>
        <w:spacing w:after="240" w:line="260" w:lineRule="atLeast"/>
        <w:jc w:val="both"/>
        <w:rPr>
          <w:b/>
          <w:bCs/>
          <w:lang w:val="en-US"/>
        </w:rPr>
      </w:pPr>
      <w:r w:rsidRPr="004A66A8">
        <w:rPr>
          <w:rFonts w:cstheme="minorHAnsi"/>
          <w:lang w:val="en-US"/>
        </w:rPr>
        <w:lastRenderedPageBreak/>
        <w:t>If a Worker has a grievance with another person at </w:t>
      </w:r>
      <w:bookmarkStart w:id="2" w:name="_Hlk34209978"/>
      <w:sdt>
        <w:sdtPr>
          <w:rPr>
            <w:lang w:val="en-US"/>
          </w:rPr>
          <w:id w:val="497090764"/>
          <w:placeholder>
            <w:docPart w:val="4A11394C386A40A6876A5ADEF62F9359"/>
          </w:placeholder>
        </w:sdtPr>
        <w:sdtEndPr/>
        <w:sdtContent>
          <w:r w:rsidR="00521E4F" w:rsidRPr="004A66A8">
            <w:rPr>
              <w:rFonts w:cstheme="minorHAnsi"/>
              <w:color w:val="FF0000"/>
              <w:lang w:val="en-US"/>
            </w:rPr>
            <w:t>Company short name</w:t>
          </w:r>
        </w:sdtContent>
      </w:sdt>
      <w:bookmarkEnd w:id="2"/>
      <w:r w:rsidRPr="004A66A8">
        <w:rPr>
          <w:rFonts w:cstheme="minorHAnsi"/>
          <w:lang w:val="en-US"/>
        </w:rPr>
        <w:t>, it is strongly recommended that the Worker approach the person and discuss the issue with them directly and informally. The person may not be aware of how their behaviour is affecting others and therefore it is best to give them an opportunity to reflect on and adjust their behaviour before escalating the issue to management.  </w:t>
      </w:r>
    </w:p>
    <w:p w14:paraId="46DDC912" w14:textId="6E508C4C" w:rsidR="008C5D20" w:rsidRPr="008C5D20" w:rsidRDefault="008C5D20" w:rsidP="004A66A8">
      <w:pPr>
        <w:spacing w:after="240" w:line="260" w:lineRule="atLeast"/>
        <w:contextualSpacing/>
        <w:jc w:val="both"/>
        <w:rPr>
          <w:lang w:val="en-US"/>
        </w:rPr>
      </w:pPr>
      <w:r w:rsidRPr="0B2A0DF3">
        <w:rPr>
          <w:lang w:val="en-US"/>
        </w:rPr>
        <w:t xml:space="preserve">If a Worker does not feel comfortable doing so, or the behaviour does not change after the initial discussion, the Worker should speak directly with their </w:t>
      </w:r>
      <w:proofErr w:type="gramStart"/>
      <w:r w:rsidRPr="0B2A0DF3">
        <w:rPr>
          <w:lang w:val="en-US"/>
        </w:rPr>
        <w:t>Manager</w:t>
      </w:r>
      <w:proofErr w:type="gramEnd"/>
      <w:r w:rsidRPr="0B2A0DF3">
        <w:rPr>
          <w:lang w:val="en-US"/>
        </w:rPr>
        <w:t>. Managers are responsible for assisting Workers to resolve issues in a confidential, timely and sensitive way. When speaking with their Manager, Workers should clearly articulate what the ideal outcome would be for them as this will assist the Manager to resolve the issue. </w:t>
      </w:r>
    </w:p>
    <w:p w14:paraId="4577822B" w14:textId="77777777" w:rsidR="008C5D20" w:rsidRPr="008C5D20" w:rsidRDefault="008C5D20" w:rsidP="008C5D20">
      <w:pPr>
        <w:spacing w:after="240" w:line="260" w:lineRule="atLeast"/>
        <w:ind w:left="720"/>
        <w:contextualSpacing/>
        <w:jc w:val="both"/>
        <w:rPr>
          <w:rFonts w:cstheme="minorHAnsi"/>
          <w:lang w:val="en-US"/>
        </w:rPr>
      </w:pPr>
    </w:p>
    <w:p w14:paraId="5061E02D" w14:textId="77777777" w:rsidR="008D72F8" w:rsidRDefault="008C5D20" w:rsidP="008D72F8">
      <w:pPr>
        <w:spacing w:after="240" w:line="260" w:lineRule="atLeast"/>
        <w:contextualSpacing/>
        <w:jc w:val="both"/>
        <w:rPr>
          <w:lang w:val="en-US"/>
        </w:rPr>
      </w:pPr>
      <w:r w:rsidRPr="0B2A0DF3">
        <w:rPr>
          <w:lang w:val="en-US"/>
        </w:rPr>
        <w:t xml:space="preserve">Should the issue involve the Manager, Workers should speak with the </w:t>
      </w:r>
      <w:sdt>
        <w:sdtPr>
          <w:rPr>
            <w:lang w:val="en-US"/>
          </w:rPr>
          <w:id w:val="957833387"/>
          <w:placeholder>
            <w:docPart w:val="0FA231900F894FDF975DCEA58646A0AD"/>
          </w:placeholder>
        </w:sdtPr>
        <w:sdtEndPr/>
        <w:sdtContent>
          <w:r w:rsidRPr="0B2A0DF3">
            <w:rPr>
              <w:lang w:val="en-US"/>
            </w:rPr>
            <w:t>People and Culture Team</w:t>
          </w:r>
        </w:sdtContent>
      </w:sdt>
      <w:r w:rsidR="0B2A0DF3" w:rsidRPr="0B2A0DF3">
        <w:rPr>
          <w:lang w:val="en-US"/>
        </w:rPr>
        <w:t>.</w:t>
      </w:r>
    </w:p>
    <w:p w14:paraId="5C11978B" w14:textId="77777777" w:rsidR="008D72F8" w:rsidRDefault="008D72F8" w:rsidP="008D72F8">
      <w:pPr>
        <w:spacing w:after="240" w:line="260" w:lineRule="atLeast"/>
        <w:contextualSpacing/>
        <w:jc w:val="both"/>
        <w:rPr>
          <w:lang w:val="en-US"/>
        </w:rPr>
      </w:pPr>
    </w:p>
    <w:p w14:paraId="3DD796C1" w14:textId="55E20CCA" w:rsidR="008C5D20" w:rsidRDefault="008C5D20" w:rsidP="008D72F8">
      <w:pPr>
        <w:spacing w:after="240" w:line="260" w:lineRule="atLeast"/>
        <w:contextualSpacing/>
        <w:jc w:val="both"/>
        <w:rPr>
          <w:b/>
          <w:bCs/>
          <w:lang w:val="en-US"/>
        </w:rPr>
      </w:pPr>
      <w:r w:rsidRPr="008D72F8">
        <w:rPr>
          <w:b/>
          <w:bCs/>
          <w:sz w:val="28"/>
          <w:szCs w:val="28"/>
          <w:lang w:val="en-US"/>
        </w:rPr>
        <w:t>Formal process</w:t>
      </w:r>
      <w:r w:rsidRPr="00207F2D">
        <w:rPr>
          <w:b/>
          <w:bCs/>
          <w:lang w:val="en-US"/>
        </w:rPr>
        <w:t> </w:t>
      </w:r>
    </w:p>
    <w:p w14:paraId="6806BC4C" w14:textId="77777777" w:rsidR="008D72F8" w:rsidRPr="008D72F8" w:rsidRDefault="008D72F8" w:rsidP="008D72F8">
      <w:pPr>
        <w:spacing w:after="240" w:line="260" w:lineRule="atLeast"/>
        <w:contextualSpacing/>
        <w:jc w:val="both"/>
        <w:rPr>
          <w:lang w:val="en-US"/>
        </w:rPr>
      </w:pPr>
    </w:p>
    <w:p w14:paraId="25853DFC" w14:textId="6CA98170" w:rsidR="008C5D20" w:rsidRPr="004A66A8" w:rsidRDefault="008C5D20" w:rsidP="004A66A8">
      <w:pPr>
        <w:spacing w:after="240" w:line="260" w:lineRule="atLeast"/>
        <w:jc w:val="both"/>
        <w:rPr>
          <w:b/>
          <w:bCs/>
          <w:lang w:val="en-US"/>
        </w:rPr>
      </w:pPr>
      <w:r w:rsidRPr="004A66A8">
        <w:rPr>
          <w:rFonts w:cstheme="minorHAnsi"/>
          <w:lang w:val="en-US"/>
        </w:rPr>
        <w:t xml:space="preserve">If, following the informal process, a Worker continues to have a grievance with a colleague, or if the grievance is of a serious nature, the Worker may choose to lodge a formal grievance. </w:t>
      </w:r>
    </w:p>
    <w:p w14:paraId="3F637E1F" w14:textId="77777777" w:rsidR="00CD4B0B" w:rsidRDefault="006D2724" w:rsidP="004A66A8">
      <w:pPr>
        <w:spacing w:after="240" w:line="260" w:lineRule="atLeast"/>
        <w:jc w:val="both"/>
        <w:rPr>
          <w:rFonts w:cstheme="minorHAnsi"/>
          <w:lang w:val="en-US"/>
        </w:rPr>
      </w:pPr>
      <w:sdt>
        <w:sdtPr>
          <w:rPr>
            <w:rFonts w:cstheme="minorHAnsi"/>
            <w:lang w:val="en-US"/>
          </w:rPr>
          <w:id w:val="1337661271"/>
          <w:placeholder>
            <w:docPart w:val="63CBE508305148D0B845C648CE54711C"/>
          </w:placeholder>
        </w:sdtPr>
        <w:sdtEndPr/>
        <w:sdtContent>
          <w:r w:rsidR="00521E4F" w:rsidRPr="00521E4F">
            <w:rPr>
              <w:rFonts w:cstheme="minorHAnsi"/>
              <w:color w:val="FF0000"/>
              <w:lang w:val="en-US"/>
            </w:rPr>
            <w:t>Company short name</w:t>
          </w:r>
        </w:sdtContent>
      </w:sdt>
      <w:r w:rsidR="008C5D20" w:rsidRPr="008C5D20">
        <w:rPr>
          <w:rFonts w:cstheme="minorHAnsi"/>
          <w:lang w:val="en-US"/>
        </w:rPr>
        <w:t xml:space="preserve"> will treat all formal grievances seriously. The principles of procedural fairness apply during the grievance resolution process and therefore the respondent (Worker whom the grievance is against) will be informed of the allegations against them. Both parties will have the opportunity to express their point of view and the mediator/investigator will be impartial. I</w:t>
      </w:r>
    </w:p>
    <w:p w14:paraId="199A95EC" w14:textId="66EA379D" w:rsidR="00CD4B0B" w:rsidRDefault="00CD4B0B" w:rsidP="004A66A8">
      <w:pPr>
        <w:spacing w:after="240" w:line="260" w:lineRule="atLeast"/>
        <w:jc w:val="both"/>
        <w:rPr>
          <w:rFonts w:cstheme="minorHAnsi"/>
          <w:lang w:val="en-US"/>
        </w:rPr>
      </w:pPr>
      <w:r>
        <w:rPr>
          <w:rFonts w:cstheme="minorHAnsi"/>
          <w:lang w:val="en-US"/>
        </w:rPr>
        <w:t>I</w:t>
      </w:r>
      <w:r w:rsidR="008C5D20" w:rsidRPr="008C5D20">
        <w:rPr>
          <w:rFonts w:cstheme="minorHAnsi"/>
          <w:lang w:val="en-US"/>
        </w:rPr>
        <w:t>f a Worker wishes to submit a formal grievance, they should follow the steps below</w:t>
      </w:r>
    </w:p>
    <w:p w14:paraId="39182BE4" w14:textId="5E8CC081" w:rsidR="004A66A8" w:rsidRPr="00CD4B0B" w:rsidRDefault="004A66A8" w:rsidP="004A66A8">
      <w:pPr>
        <w:spacing w:after="240" w:line="260" w:lineRule="atLeast"/>
        <w:jc w:val="both"/>
        <w:rPr>
          <w:rFonts w:cstheme="minorHAnsi"/>
          <w:b/>
          <w:bCs/>
          <w:sz w:val="28"/>
          <w:szCs w:val="28"/>
          <w:lang w:val="en-US"/>
        </w:rPr>
      </w:pPr>
      <w:r w:rsidRPr="00CD4B0B">
        <w:rPr>
          <w:rFonts w:cstheme="minorHAnsi"/>
          <w:b/>
          <w:bCs/>
          <w:sz w:val="28"/>
          <w:szCs w:val="28"/>
          <w:lang w:val="en-US"/>
        </w:rPr>
        <w:t xml:space="preserve">Provide a written complaint to the Manager or the People ad </w:t>
      </w:r>
      <w:r w:rsidR="00CD4B0B" w:rsidRPr="00CD4B0B">
        <w:rPr>
          <w:rFonts w:cstheme="minorHAnsi"/>
          <w:b/>
          <w:bCs/>
          <w:sz w:val="28"/>
          <w:szCs w:val="28"/>
          <w:lang w:val="en-US"/>
        </w:rPr>
        <w:t>Culture</w:t>
      </w:r>
      <w:r w:rsidRPr="00CD4B0B">
        <w:rPr>
          <w:rFonts w:cstheme="minorHAnsi"/>
          <w:b/>
          <w:bCs/>
          <w:sz w:val="28"/>
          <w:szCs w:val="28"/>
          <w:lang w:val="en-US"/>
        </w:rPr>
        <w:t xml:space="preserve"> </w:t>
      </w:r>
      <w:r w:rsidR="00CD4B0B" w:rsidRPr="00CD4B0B">
        <w:rPr>
          <w:rFonts w:cstheme="minorHAnsi"/>
          <w:b/>
          <w:bCs/>
          <w:sz w:val="28"/>
          <w:szCs w:val="28"/>
          <w:lang w:val="en-US"/>
        </w:rPr>
        <w:t>Team</w:t>
      </w:r>
    </w:p>
    <w:p w14:paraId="7CCA786E" w14:textId="2D2414AD" w:rsidR="00AF2ECF" w:rsidRDefault="008C5D20" w:rsidP="00AF2ECF">
      <w:pPr>
        <w:spacing w:after="240" w:line="260" w:lineRule="atLeast"/>
        <w:jc w:val="both"/>
        <w:rPr>
          <w:rFonts w:cstheme="minorHAnsi"/>
          <w:lang w:val="en-US"/>
        </w:rPr>
      </w:pPr>
      <w:r w:rsidRPr="008C5D20">
        <w:rPr>
          <w:rFonts w:cstheme="minorHAnsi"/>
          <w:lang w:val="en-US"/>
        </w:rPr>
        <w:t xml:space="preserve">In the complaint, the issues associated with the grievance should be provided, along with as many facts as possible about the allegations being made including times and dates of when incidents occurred, who was involved, whether there were any witnesses </w:t>
      </w:r>
      <w:proofErr w:type="spellStart"/>
      <w:r w:rsidRPr="008C5D20">
        <w:rPr>
          <w:rFonts w:cstheme="minorHAnsi"/>
          <w:lang w:val="en-US"/>
        </w:rPr>
        <w:t>etc</w:t>
      </w:r>
      <w:proofErr w:type="spellEnd"/>
    </w:p>
    <w:p w14:paraId="369ED66B" w14:textId="4816C9DD" w:rsidR="004A66A8" w:rsidRDefault="008C5D20" w:rsidP="004A66A8">
      <w:pPr>
        <w:spacing w:after="240" w:line="260" w:lineRule="atLeast"/>
        <w:jc w:val="both"/>
        <w:rPr>
          <w:lang w:val="en-US"/>
        </w:rPr>
      </w:pPr>
      <w:r w:rsidRPr="00CD4B0B">
        <w:rPr>
          <w:b/>
          <w:bCs/>
          <w:sz w:val="28"/>
          <w:szCs w:val="28"/>
          <w:lang w:val="en-US"/>
        </w:rPr>
        <w:t>Preliminary Investigation </w:t>
      </w:r>
    </w:p>
    <w:p w14:paraId="39C65FDC" w14:textId="77777777" w:rsidR="00AF2ECF" w:rsidRDefault="008C5D20" w:rsidP="00AF2ECF">
      <w:pPr>
        <w:spacing w:after="240" w:line="260" w:lineRule="atLeast"/>
        <w:jc w:val="both"/>
        <w:rPr>
          <w:lang w:val="en-US"/>
        </w:rPr>
      </w:pPr>
      <w:r w:rsidRPr="0B2A0DF3">
        <w:rPr>
          <w:lang w:val="en-US"/>
        </w:rPr>
        <w:t xml:space="preserve">Managers will consult with the </w:t>
      </w:r>
      <w:sdt>
        <w:sdtPr>
          <w:rPr>
            <w:sz w:val="24"/>
            <w:szCs w:val="24"/>
            <w:lang w:val="en-US"/>
          </w:rPr>
          <w:id w:val="366470917"/>
          <w:placeholder>
            <w:docPart w:val="2529568CD446449B86EDC556F42AB65A"/>
          </w:placeholder>
        </w:sdtPr>
        <w:sdtEndPr/>
        <w:sdtContent>
          <w:r w:rsidR="00521E4F">
            <w:rPr>
              <w:lang w:val="en-US"/>
            </w:rPr>
            <w:t>HR</w:t>
          </w:r>
          <w:r w:rsidRPr="0B2A0DF3">
            <w:rPr>
              <w:lang w:val="en-US"/>
            </w:rPr>
            <w:t xml:space="preserve"> Team</w:t>
          </w:r>
        </w:sdtContent>
      </w:sdt>
      <w:r w:rsidRPr="0B2A0DF3">
        <w:rPr>
          <w:lang w:val="en-US"/>
        </w:rPr>
        <w:t xml:space="preserve"> as soon as possible after receiving a written complaint to determine if a formal investigation into the allegations is required. If the grievance does not warrant an investigation, the Manager will work with the Worker to resolve the issue.</w:t>
      </w:r>
    </w:p>
    <w:p w14:paraId="08399DD7" w14:textId="0A584328" w:rsidR="008C5D20" w:rsidRPr="00CD4B0B" w:rsidRDefault="008C5D20" w:rsidP="00AF2ECF">
      <w:pPr>
        <w:spacing w:after="240" w:line="260" w:lineRule="atLeast"/>
        <w:jc w:val="both"/>
        <w:rPr>
          <w:sz w:val="28"/>
          <w:szCs w:val="28"/>
          <w:lang w:val="en-US"/>
        </w:rPr>
      </w:pPr>
      <w:r w:rsidRPr="00CD4B0B">
        <w:rPr>
          <w:b/>
          <w:bCs/>
          <w:sz w:val="28"/>
          <w:szCs w:val="28"/>
          <w:lang w:val="en-US"/>
        </w:rPr>
        <w:t>Formal Workplace Investigation </w:t>
      </w:r>
    </w:p>
    <w:p w14:paraId="2568EF7D" w14:textId="542C0BC7" w:rsidR="008C5D20" w:rsidRPr="008C5D20" w:rsidRDefault="008C5D20" w:rsidP="004A66A8">
      <w:pPr>
        <w:spacing w:after="240" w:line="260" w:lineRule="atLeast"/>
        <w:jc w:val="both"/>
        <w:rPr>
          <w:rFonts w:cstheme="minorHAnsi"/>
          <w:lang w:val="en-US"/>
        </w:rPr>
      </w:pPr>
      <w:r w:rsidRPr="008C5D20">
        <w:rPr>
          <w:rFonts w:cstheme="minorHAnsi"/>
          <w:lang w:val="en-US"/>
        </w:rPr>
        <w:t>If the </w:t>
      </w:r>
      <w:sdt>
        <w:sdtPr>
          <w:rPr>
            <w:rFonts w:cstheme="minorHAnsi"/>
            <w:sz w:val="24"/>
            <w:szCs w:val="24"/>
            <w:lang w:val="en-US"/>
          </w:rPr>
          <w:id w:val="992598796"/>
          <w:placeholder>
            <w:docPart w:val="63E5B65D15D74C67AAC7CEC1C4486EF5"/>
          </w:placeholder>
        </w:sdtPr>
        <w:sdtEndPr/>
        <w:sdtContent>
          <w:r w:rsidR="00521E4F">
            <w:rPr>
              <w:rFonts w:cstheme="minorHAnsi"/>
              <w:lang w:val="en-US"/>
            </w:rPr>
            <w:t>HR</w:t>
          </w:r>
          <w:r>
            <w:rPr>
              <w:rFonts w:cstheme="minorHAnsi"/>
              <w:lang w:val="en-US"/>
            </w:rPr>
            <w:t xml:space="preserve"> Team</w:t>
          </w:r>
        </w:sdtContent>
      </w:sdt>
      <w:r w:rsidRPr="008C5D20">
        <w:rPr>
          <w:rFonts w:cstheme="minorHAnsi"/>
          <w:lang w:val="en-US"/>
        </w:rPr>
        <w:t xml:space="preserve"> determines that a formal investigation is to be conducted, an investigator will be appointed, which may be someone external to the organisation. The role of the investigator is to determine the facts of the matter. They do this by interviewing the relevant parties, interviewing witnesses, and reviewing other evidence. The investigation will seek to make findings in relation to each of the allegations. The types of findings that may be made and the potential consequences are outlined below:</w:t>
      </w:r>
    </w:p>
    <w:p w14:paraId="45B85298" w14:textId="68AF7547" w:rsidR="008C5D20" w:rsidRPr="00CD4B0B" w:rsidRDefault="008C5D20" w:rsidP="00CD4B0B">
      <w:pPr>
        <w:pStyle w:val="ListParagraph"/>
        <w:numPr>
          <w:ilvl w:val="0"/>
          <w:numId w:val="15"/>
        </w:numPr>
        <w:spacing w:after="240" w:line="260" w:lineRule="atLeast"/>
        <w:jc w:val="both"/>
        <w:rPr>
          <w:rFonts w:cstheme="minorHAnsi"/>
          <w:lang w:val="en-US"/>
        </w:rPr>
      </w:pPr>
      <w:r w:rsidRPr="00CD4B0B">
        <w:rPr>
          <w:rFonts w:cstheme="minorHAnsi"/>
          <w:b/>
          <w:bCs/>
          <w:lang w:val="en-US"/>
        </w:rPr>
        <w:lastRenderedPageBreak/>
        <w:t>Substantiated</w:t>
      </w:r>
      <w:r w:rsidRPr="00CD4B0B">
        <w:rPr>
          <w:rFonts w:cstheme="minorHAnsi"/>
          <w:lang w:val="en-US"/>
        </w:rPr>
        <w:t xml:space="preserve"> (a finding that the alleged conduct did occur): </w:t>
      </w:r>
      <w:sdt>
        <w:sdtPr>
          <w:rPr>
            <w:lang w:val="en-US"/>
          </w:rPr>
          <w:id w:val="900407453"/>
          <w:placeholder>
            <w:docPart w:val="6F25EDDFDDDC479DAE4E5A576A2B2AC0"/>
          </w:placeholder>
        </w:sdtPr>
        <w:sdtEndPr/>
        <w:sdtContent>
          <w:r w:rsidR="00521E4F" w:rsidRPr="00CD4B0B">
            <w:rPr>
              <w:rFonts w:cstheme="minorHAnsi"/>
              <w:color w:val="FF0000"/>
              <w:lang w:val="en-US"/>
            </w:rPr>
            <w:t>Company short name</w:t>
          </w:r>
        </w:sdtContent>
      </w:sdt>
      <w:r w:rsidRPr="00CD4B0B">
        <w:rPr>
          <w:rFonts w:cstheme="minorHAnsi"/>
          <w:lang w:val="en-US"/>
        </w:rPr>
        <w:t xml:space="preserve"> may take disciplinary action (up to and including termination) against the offender(s</w:t>
      </w:r>
      <w:proofErr w:type="gramStart"/>
      <w:r w:rsidRPr="00CD4B0B">
        <w:rPr>
          <w:rFonts w:cstheme="minorHAnsi"/>
          <w:lang w:val="en-US"/>
        </w:rPr>
        <w:t>);</w:t>
      </w:r>
      <w:proofErr w:type="gramEnd"/>
    </w:p>
    <w:p w14:paraId="00BC7BD2" w14:textId="649D3B8B" w:rsidR="00CD4B0B" w:rsidRPr="00CD4B0B" w:rsidRDefault="008C5D20" w:rsidP="00CD4B0B">
      <w:pPr>
        <w:pStyle w:val="ListParagraph"/>
        <w:numPr>
          <w:ilvl w:val="0"/>
          <w:numId w:val="15"/>
        </w:numPr>
        <w:spacing w:after="240" w:line="260" w:lineRule="atLeast"/>
        <w:jc w:val="both"/>
        <w:rPr>
          <w:rFonts w:cstheme="minorHAnsi"/>
          <w:lang w:val="en-US"/>
        </w:rPr>
      </w:pPr>
      <w:r w:rsidRPr="00CD4B0B">
        <w:rPr>
          <w:rFonts w:cstheme="minorHAnsi"/>
          <w:b/>
          <w:bCs/>
          <w:lang w:val="en-US"/>
        </w:rPr>
        <w:t xml:space="preserve">Unsubstantiated </w:t>
      </w:r>
      <w:r w:rsidRPr="00CD4B0B">
        <w:rPr>
          <w:rFonts w:cstheme="minorHAnsi"/>
          <w:lang w:val="en-US"/>
        </w:rPr>
        <w:t>(a finding that the conduct did not occur or that there is insufficient evidence to prove it did): the Worker who submitted the grievance will be given an explanation as to why that finding was made, and recommendations and strategies may be provided and implemented to avoid repetition of the issue; and</w:t>
      </w:r>
    </w:p>
    <w:p w14:paraId="42D81CB9" w14:textId="7AF9BDFD" w:rsidR="008C5D20" w:rsidRPr="00CD4B0B" w:rsidRDefault="008C5D20" w:rsidP="00CD4B0B">
      <w:pPr>
        <w:pStyle w:val="ListParagraph"/>
        <w:numPr>
          <w:ilvl w:val="0"/>
          <w:numId w:val="15"/>
        </w:numPr>
        <w:spacing w:after="240" w:line="260" w:lineRule="atLeast"/>
        <w:jc w:val="both"/>
        <w:rPr>
          <w:rFonts w:cstheme="minorHAnsi"/>
          <w:lang w:val="en-US"/>
        </w:rPr>
      </w:pPr>
      <w:r w:rsidRPr="00CD4B0B">
        <w:rPr>
          <w:rFonts w:cstheme="minorHAnsi"/>
          <w:b/>
          <w:bCs/>
          <w:lang w:val="en-US"/>
        </w:rPr>
        <w:t>False and/or vexatious</w:t>
      </w:r>
      <w:r w:rsidRPr="00CD4B0B">
        <w:rPr>
          <w:rFonts w:cstheme="minorHAnsi"/>
          <w:lang w:val="en-US"/>
        </w:rPr>
        <w:t>: </w:t>
      </w:r>
      <w:sdt>
        <w:sdtPr>
          <w:rPr>
            <w:lang w:val="en-US"/>
          </w:rPr>
          <w:id w:val="1826632310"/>
          <w:placeholder>
            <w:docPart w:val="049567F108034E5A91B80D4352B812E1"/>
          </w:placeholder>
        </w:sdtPr>
        <w:sdtEndPr/>
        <w:sdtContent>
          <w:r w:rsidR="00521E4F" w:rsidRPr="00CD4B0B">
            <w:rPr>
              <w:rFonts w:cstheme="minorHAnsi"/>
              <w:color w:val="FF0000"/>
              <w:lang w:val="en-US"/>
            </w:rPr>
            <w:t>Company short name</w:t>
          </w:r>
        </w:sdtContent>
      </w:sdt>
      <w:r w:rsidRPr="00CD4B0B">
        <w:rPr>
          <w:rFonts w:cstheme="minorHAnsi"/>
          <w:lang w:val="en-US"/>
        </w:rPr>
        <w:t xml:space="preserve"> may take disciplinary action against the Worker who submitted the grievance (up to and including termination).   </w:t>
      </w:r>
    </w:p>
    <w:p w14:paraId="32CC2156" w14:textId="77777777" w:rsidR="00CD4B0B" w:rsidRDefault="00CD4B0B" w:rsidP="00CD4B0B">
      <w:pPr>
        <w:spacing w:after="240" w:line="260" w:lineRule="atLeast"/>
        <w:contextualSpacing/>
        <w:jc w:val="both"/>
        <w:rPr>
          <w:rFonts w:cstheme="minorHAnsi"/>
          <w:lang w:val="en-US"/>
        </w:rPr>
      </w:pPr>
    </w:p>
    <w:p w14:paraId="5D904336" w14:textId="77777777" w:rsidR="008D72F8" w:rsidRDefault="008C5D20" w:rsidP="008D72F8">
      <w:pPr>
        <w:spacing w:after="240" w:line="260" w:lineRule="atLeast"/>
        <w:contextualSpacing/>
        <w:jc w:val="both"/>
        <w:rPr>
          <w:lang w:val="en-US"/>
        </w:rPr>
      </w:pPr>
      <w:r w:rsidRPr="008C5D20">
        <w:rPr>
          <w:lang w:val="en-US"/>
        </w:rPr>
        <w:t xml:space="preserve">Nothing in this Policy will limit the rights, </w:t>
      </w:r>
      <w:proofErr w:type="gramStart"/>
      <w:r w:rsidRPr="008C5D20">
        <w:rPr>
          <w:lang w:val="en-US"/>
        </w:rPr>
        <w:t>responsibilities</w:t>
      </w:r>
      <w:proofErr w:type="gramEnd"/>
      <w:r w:rsidRPr="008C5D20">
        <w:rPr>
          <w:lang w:val="en-US"/>
        </w:rPr>
        <w:t xml:space="preserve"> or opportunities of </w:t>
      </w:r>
      <w:sdt>
        <w:sdtPr>
          <w:rPr>
            <w:lang w:val="en-US"/>
          </w:rPr>
          <w:id w:val="892818515"/>
          <w:placeholder>
            <w:docPart w:val="094596496DCB47DAA7F4E97A90882B38"/>
          </w:placeholder>
        </w:sdtPr>
        <w:sdtEndPr/>
        <w:sdtContent>
          <w:r w:rsidR="00521E4F" w:rsidRPr="00521E4F">
            <w:rPr>
              <w:rFonts w:cstheme="minorHAnsi"/>
              <w:color w:val="FF0000"/>
              <w:lang w:val="en-US"/>
            </w:rPr>
            <w:t>Company short name</w:t>
          </w:r>
        </w:sdtContent>
      </w:sdt>
      <w:r w:rsidRPr="008C5D20">
        <w:rPr>
          <w:lang w:val="en-US"/>
        </w:rPr>
        <w:t xml:space="preserve"> to discipline Workers, including termination in appropriate circumstances. </w:t>
      </w:r>
    </w:p>
    <w:p w14:paraId="053DDF85" w14:textId="77777777" w:rsidR="008D72F8" w:rsidRPr="00502716" w:rsidRDefault="008D72F8" w:rsidP="008D72F8">
      <w:pPr>
        <w:spacing w:after="240" w:line="260" w:lineRule="atLeast"/>
        <w:contextualSpacing/>
        <w:jc w:val="both"/>
        <w:rPr>
          <w:sz w:val="28"/>
          <w:szCs w:val="28"/>
          <w:lang w:val="en-US"/>
        </w:rPr>
      </w:pPr>
    </w:p>
    <w:p w14:paraId="390205E9" w14:textId="7637E33E" w:rsidR="00CD4B0B" w:rsidRDefault="008C5D20" w:rsidP="00CD4B0B">
      <w:pPr>
        <w:spacing w:after="240" w:line="260" w:lineRule="atLeast"/>
        <w:contextualSpacing/>
        <w:jc w:val="both"/>
        <w:rPr>
          <w:rFonts w:cstheme="minorHAnsi"/>
          <w:lang w:val="en-US"/>
        </w:rPr>
      </w:pPr>
      <w:r w:rsidRPr="00502716">
        <w:rPr>
          <w:b/>
          <w:bCs/>
          <w:sz w:val="28"/>
          <w:szCs w:val="28"/>
          <w:lang w:val="en-US"/>
        </w:rPr>
        <w:t>Follow Up and Review </w:t>
      </w:r>
    </w:p>
    <w:p w14:paraId="7837959D" w14:textId="77777777" w:rsidR="008D72F8" w:rsidRDefault="008C5D20" w:rsidP="008D72F8">
      <w:pPr>
        <w:spacing w:after="240" w:line="260" w:lineRule="atLeast"/>
        <w:jc w:val="both"/>
        <w:rPr>
          <w:rFonts w:cstheme="minorHAnsi"/>
          <w:lang w:val="en-US"/>
        </w:rPr>
      </w:pPr>
      <w:r w:rsidRPr="008C5D20">
        <w:rPr>
          <w:rFonts w:cstheme="minorHAnsi"/>
          <w:lang w:val="en-US"/>
        </w:rPr>
        <w:t xml:space="preserve">Following the implementation of the accepted recommendations, the </w:t>
      </w:r>
      <w:sdt>
        <w:sdtPr>
          <w:rPr>
            <w:rFonts w:cstheme="minorHAnsi"/>
            <w:lang w:val="en-US"/>
          </w:rPr>
          <w:id w:val="390921731"/>
          <w:placeholder>
            <w:docPart w:val="EE6777ABB61B4AC3ADF9C38B22180DE5"/>
          </w:placeholder>
        </w:sdtPr>
        <w:sdtEndPr/>
        <w:sdtContent>
          <w:r w:rsidR="00521E4F">
            <w:rPr>
              <w:rFonts w:cstheme="minorHAnsi"/>
              <w:lang w:val="en-US"/>
            </w:rPr>
            <w:t>HR</w:t>
          </w:r>
          <w:r>
            <w:rPr>
              <w:rFonts w:cstheme="minorHAnsi"/>
              <w:lang w:val="en-US"/>
            </w:rPr>
            <w:t xml:space="preserve"> Team</w:t>
          </w:r>
        </w:sdtContent>
      </w:sdt>
      <w:r w:rsidRPr="008C5D20">
        <w:rPr>
          <w:rFonts w:cstheme="minorHAnsi"/>
          <w:lang w:val="en-US"/>
        </w:rPr>
        <w:t xml:space="preserve"> is responsible for conducting a review within a reasonable timeframe to ensure the objectives arising out of the recommendations have, or are, being met.</w:t>
      </w:r>
    </w:p>
    <w:p w14:paraId="51F0717C" w14:textId="0773A6F8" w:rsidR="008C5D20" w:rsidRPr="00502716" w:rsidRDefault="008C5D20" w:rsidP="008D72F8">
      <w:pPr>
        <w:spacing w:after="240" w:line="260" w:lineRule="atLeast"/>
        <w:jc w:val="both"/>
        <w:rPr>
          <w:rFonts w:cstheme="minorHAnsi"/>
          <w:sz w:val="28"/>
          <w:szCs w:val="28"/>
          <w:lang w:val="en-US"/>
        </w:rPr>
      </w:pPr>
      <w:r w:rsidRPr="00502716">
        <w:rPr>
          <w:b/>
          <w:bCs/>
          <w:sz w:val="28"/>
          <w:szCs w:val="28"/>
          <w:lang w:val="en-US"/>
        </w:rPr>
        <w:t>Support and Assistance </w:t>
      </w:r>
    </w:p>
    <w:p w14:paraId="6B884022" w14:textId="77777777" w:rsidR="00502716" w:rsidRDefault="008C5D20" w:rsidP="00502716">
      <w:pPr>
        <w:spacing w:after="0" w:line="260" w:lineRule="atLeast"/>
        <w:jc w:val="both"/>
        <w:rPr>
          <w:rFonts w:cstheme="minorHAnsi"/>
          <w:lang w:val="en-US"/>
        </w:rPr>
      </w:pPr>
      <w:r w:rsidRPr="008C5D20">
        <w:rPr>
          <w:rFonts w:cstheme="minorHAnsi"/>
          <w:lang w:val="en-US"/>
        </w:rPr>
        <w:t xml:space="preserve">Workers are entitled to a support person throughout the grievance resolution process. This may be a friend, union representative, </w:t>
      </w:r>
      <w:proofErr w:type="gramStart"/>
      <w:r w:rsidRPr="008C5D20">
        <w:rPr>
          <w:rFonts w:cstheme="minorHAnsi"/>
          <w:lang w:val="en-US"/>
        </w:rPr>
        <w:t>interpreter</w:t>
      </w:r>
      <w:proofErr w:type="gramEnd"/>
      <w:r w:rsidRPr="008C5D20">
        <w:rPr>
          <w:rFonts w:cstheme="minorHAnsi"/>
          <w:lang w:val="en-US"/>
        </w:rPr>
        <w:t xml:space="preserve"> or family member. It is noted that a support person is also bound by confidentiality requirements. </w:t>
      </w:r>
    </w:p>
    <w:p w14:paraId="507B48C8" w14:textId="1BA1FD2D" w:rsidR="008C5D20" w:rsidRPr="00502716" w:rsidRDefault="008C5D20" w:rsidP="00502716">
      <w:pPr>
        <w:spacing w:after="0" w:line="260" w:lineRule="atLeast"/>
        <w:jc w:val="both"/>
        <w:rPr>
          <w:rFonts w:cstheme="minorHAnsi"/>
          <w:lang w:val="en-US"/>
        </w:rPr>
      </w:pPr>
    </w:p>
    <w:p w14:paraId="4FDD2A84" w14:textId="77777777" w:rsidR="00502716" w:rsidRDefault="00502716" w:rsidP="00502716">
      <w:pPr>
        <w:spacing w:after="0" w:line="260" w:lineRule="atLeast"/>
        <w:jc w:val="both"/>
        <w:rPr>
          <w:b/>
          <w:bCs/>
          <w:lang w:val="en-US"/>
        </w:rPr>
      </w:pPr>
      <w:r w:rsidRPr="00502716">
        <w:rPr>
          <w:b/>
          <w:bCs/>
          <w:sz w:val="28"/>
          <w:szCs w:val="28"/>
          <w:lang w:val="en-US"/>
        </w:rPr>
        <w:t>Records</w:t>
      </w:r>
    </w:p>
    <w:p w14:paraId="00371AB3" w14:textId="21C64F4E" w:rsidR="00502716" w:rsidRPr="00502716" w:rsidRDefault="00502716" w:rsidP="00502716">
      <w:pPr>
        <w:spacing w:after="0" w:line="260" w:lineRule="atLeast"/>
        <w:jc w:val="both"/>
        <w:rPr>
          <w:b/>
          <w:bCs/>
          <w:lang w:val="en-US"/>
        </w:rPr>
      </w:pPr>
      <w:r>
        <w:rPr>
          <w:b/>
          <w:bCs/>
          <w:lang w:val="en-US"/>
        </w:rPr>
        <w:t xml:space="preserve"> </w:t>
      </w:r>
    </w:p>
    <w:p w14:paraId="58E31838" w14:textId="0EB63C61" w:rsidR="008C5D20" w:rsidRDefault="008C5D20" w:rsidP="00502716">
      <w:pPr>
        <w:spacing w:after="0" w:line="260" w:lineRule="atLeast"/>
        <w:jc w:val="both"/>
        <w:rPr>
          <w:lang w:val="en-US"/>
        </w:rPr>
      </w:pPr>
      <w:r w:rsidRPr="0B2A0DF3">
        <w:rPr>
          <w:lang w:val="en-US"/>
        </w:rPr>
        <w:t>Records of actions taken following a complaint will be stored on the relevant Worker’s file.</w:t>
      </w:r>
      <w:r>
        <w:tab/>
      </w:r>
    </w:p>
    <w:p w14:paraId="1E30256A" w14:textId="77777777" w:rsidR="008C5D20" w:rsidRDefault="008C5D20" w:rsidP="008C5D20">
      <w:pPr>
        <w:spacing w:after="0" w:line="260" w:lineRule="atLeast"/>
        <w:ind w:left="1440"/>
        <w:jc w:val="both"/>
        <w:rPr>
          <w:rFonts w:cstheme="minorHAnsi"/>
          <w:lang w:val="en-US"/>
        </w:rPr>
      </w:pPr>
    </w:p>
    <w:bookmarkEnd w:id="1"/>
    <w:p w14:paraId="1B24F908" w14:textId="648CF24E" w:rsidR="008C5D20" w:rsidRPr="00B376E9" w:rsidRDefault="008C5D20" w:rsidP="00B376E9">
      <w:pPr>
        <w:pStyle w:val="paragraph"/>
        <w:shd w:val="clear" w:color="auto" w:fill="92D050"/>
        <w:spacing w:before="0" w:beforeAutospacing="0" w:after="0" w:afterAutospacing="0"/>
        <w:textAlignment w:val="baseline"/>
        <w:rPr>
          <w:rFonts w:asciiTheme="minorHAnsi" w:hAnsiTheme="minorHAnsi"/>
          <w:sz w:val="32"/>
          <w:szCs w:val="32"/>
        </w:rPr>
      </w:pPr>
      <w:r w:rsidRPr="00B376E9">
        <w:rPr>
          <w:rStyle w:val="eop"/>
          <w:rFonts w:asciiTheme="minorHAnsi" w:hAnsiTheme="minorHAnsi"/>
          <w:b/>
          <w:bCs/>
          <w:sz w:val="32"/>
          <w:szCs w:val="32"/>
        </w:rPr>
        <w:t xml:space="preserve">Responsibilities </w:t>
      </w:r>
    </w:p>
    <w:p w14:paraId="14B7AB7B" w14:textId="77777777" w:rsidR="008E65FC" w:rsidRDefault="008E65FC" w:rsidP="008E65FC">
      <w:pPr>
        <w:spacing w:after="240" w:line="260" w:lineRule="atLeast"/>
        <w:jc w:val="both"/>
        <w:rPr>
          <w:rFonts w:cstheme="minorHAnsi"/>
          <w:lang w:val="en-US"/>
        </w:rPr>
      </w:pPr>
    </w:p>
    <w:p w14:paraId="3FB06A97" w14:textId="1EC53841" w:rsidR="009770D2" w:rsidRPr="00B376E9" w:rsidRDefault="006D2724" w:rsidP="008E65FC">
      <w:pPr>
        <w:spacing w:after="240" w:line="260" w:lineRule="atLeast"/>
        <w:jc w:val="both"/>
        <w:rPr>
          <w:rFonts w:cstheme="minorHAnsi"/>
          <w:b/>
          <w:bCs/>
          <w:sz w:val="28"/>
          <w:szCs w:val="28"/>
          <w:lang w:val="en-US"/>
        </w:rPr>
      </w:pPr>
      <w:sdt>
        <w:sdtPr>
          <w:rPr>
            <w:b/>
            <w:bCs/>
            <w:sz w:val="28"/>
            <w:szCs w:val="28"/>
            <w:lang w:val="en-US"/>
          </w:rPr>
          <w:id w:val="1645547794"/>
          <w:placeholder>
            <w:docPart w:val="8666F898EFC84F7390C5A3053B44E12E"/>
          </w:placeholder>
        </w:sdtPr>
        <w:sdtEndPr/>
        <w:sdtContent>
          <w:r w:rsidR="009770D2" w:rsidRPr="00B376E9">
            <w:rPr>
              <w:rFonts w:cstheme="minorHAnsi"/>
              <w:b/>
              <w:bCs/>
              <w:color w:val="FF0000"/>
              <w:sz w:val="28"/>
              <w:szCs w:val="28"/>
              <w:lang w:val="en-US"/>
            </w:rPr>
            <w:t>Company short name</w:t>
          </w:r>
          <w:r w:rsidR="009770D2" w:rsidRPr="00B376E9">
            <w:rPr>
              <w:rFonts w:cstheme="minorHAnsi"/>
              <w:b/>
              <w:bCs/>
              <w:sz w:val="28"/>
              <w:szCs w:val="28"/>
              <w:lang w:val="en-US"/>
            </w:rPr>
            <w:t>’s</w:t>
          </w:r>
        </w:sdtContent>
      </w:sdt>
      <w:r w:rsidR="009770D2" w:rsidRPr="00B376E9">
        <w:rPr>
          <w:rFonts w:cstheme="minorHAnsi"/>
          <w:b/>
          <w:bCs/>
          <w:sz w:val="28"/>
          <w:szCs w:val="28"/>
          <w:lang w:val="en-US"/>
        </w:rPr>
        <w:t xml:space="preserve"> responsibility</w:t>
      </w:r>
    </w:p>
    <w:p w14:paraId="661F429F" w14:textId="40FBBE13" w:rsidR="008C5D20" w:rsidRPr="008E65FC" w:rsidRDefault="008C5D20" w:rsidP="008E65FC">
      <w:pPr>
        <w:spacing w:after="240" w:line="260" w:lineRule="atLeast"/>
        <w:jc w:val="both"/>
        <w:rPr>
          <w:b/>
          <w:bCs/>
          <w:lang w:val="en-US"/>
        </w:rPr>
      </w:pPr>
      <w:r w:rsidRPr="008E65FC">
        <w:rPr>
          <w:rFonts w:cstheme="minorHAnsi"/>
          <w:lang w:val="en-US"/>
        </w:rPr>
        <w:t xml:space="preserve">It is </w:t>
      </w:r>
      <w:sdt>
        <w:sdtPr>
          <w:rPr>
            <w:lang w:val="en-US"/>
          </w:rPr>
          <w:id w:val="668834873"/>
          <w:placeholder>
            <w:docPart w:val="27B82D8AAFFD40A68AAE4653EADEF45B"/>
          </w:placeholder>
        </w:sdtPr>
        <w:sdtEndPr/>
        <w:sdtContent>
          <w:r w:rsidR="00521E4F" w:rsidRPr="008E65FC">
            <w:rPr>
              <w:rFonts w:cstheme="minorHAnsi"/>
              <w:color w:val="FF0000"/>
              <w:lang w:val="en-US"/>
            </w:rPr>
            <w:t>Company short name</w:t>
          </w:r>
          <w:r w:rsidRPr="008E65FC">
            <w:rPr>
              <w:rFonts w:cstheme="minorHAnsi"/>
              <w:lang w:val="en-US"/>
            </w:rPr>
            <w:t>’s</w:t>
          </w:r>
        </w:sdtContent>
      </w:sdt>
      <w:r w:rsidRPr="008E65FC">
        <w:rPr>
          <w:rFonts w:cstheme="minorHAnsi"/>
          <w:lang w:val="en-US"/>
        </w:rPr>
        <w:t xml:space="preserve"> responsibility to ensure that:</w:t>
      </w:r>
    </w:p>
    <w:p w14:paraId="584BAA4C" w14:textId="77777777" w:rsidR="008C5D20" w:rsidRPr="008C5D20" w:rsidRDefault="008C5D20" w:rsidP="008C5D20">
      <w:pPr>
        <w:numPr>
          <w:ilvl w:val="0"/>
          <w:numId w:val="6"/>
        </w:numPr>
        <w:spacing w:after="240" w:line="260" w:lineRule="atLeast"/>
        <w:contextualSpacing/>
        <w:jc w:val="both"/>
        <w:rPr>
          <w:color w:val="FFC000"/>
          <w:lang w:val="en-US"/>
        </w:rPr>
      </w:pPr>
      <w:r w:rsidRPr="008C5D20">
        <w:rPr>
          <w:lang w:val="en-US"/>
        </w:rPr>
        <w:t xml:space="preserve">management are empowered to educate their teams on a regular basis about the existence of this Policy, and their rights and responsibilities in relation to implementing </w:t>
      </w:r>
      <w:proofErr w:type="gramStart"/>
      <w:r w:rsidRPr="008C5D20">
        <w:rPr>
          <w:lang w:val="en-US"/>
        </w:rPr>
        <w:t>it;</w:t>
      </w:r>
      <w:proofErr w:type="gramEnd"/>
    </w:p>
    <w:p w14:paraId="69D10BF6" w14:textId="77777777" w:rsidR="008C5D20" w:rsidRPr="008C5D20" w:rsidRDefault="008C5D20" w:rsidP="008C5D20">
      <w:pPr>
        <w:numPr>
          <w:ilvl w:val="0"/>
          <w:numId w:val="6"/>
        </w:numPr>
        <w:spacing w:after="240" w:line="260" w:lineRule="atLeast"/>
        <w:contextualSpacing/>
        <w:jc w:val="both"/>
        <w:rPr>
          <w:color w:val="FFC000"/>
          <w:lang w:val="en-US"/>
        </w:rPr>
      </w:pPr>
      <w:r w:rsidRPr="008C5D20">
        <w:rPr>
          <w:lang w:val="en-US"/>
        </w:rPr>
        <w:t>persons with responsibilities under this Policy are appropriately trained to undertake such responsibilities; and</w:t>
      </w:r>
    </w:p>
    <w:p w14:paraId="13C4BADB" w14:textId="77777777" w:rsidR="008C5D20" w:rsidRPr="008C5D20" w:rsidRDefault="008C5D20" w:rsidP="008C5D20">
      <w:pPr>
        <w:numPr>
          <w:ilvl w:val="0"/>
          <w:numId w:val="6"/>
        </w:numPr>
        <w:spacing w:after="240" w:line="260" w:lineRule="atLeast"/>
        <w:contextualSpacing/>
        <w:jc w:val="both"/>
        <w:rPr>
          <w:color w:val="FFC000"/>
          <w:lang w:val="en-US"/>
        </w:rPr>
      </w:pPr>
      <w:r w:rsidRPr="008C5D20">
        <w:rPr>
          <w:lang w:val="en-US"/>
        </w:rPr>
        <w:t>any breach of this Policy is dealt with in a fair and consistent manner.</w:t>
      </w:r>
    </w:p>
    <w:p w14:paraId="7D4118E7" w14:textId="5153D6A5" w:rsidR="008C5D20" w:rsidRDefault="008C5D20" w:rsidP="008C5D20">
      <w:pPr>
        <w:ind w:left="1429"/>
        <w:contextualSpacing/>
        <w:jc w:val="both"/>
        <w:rPr>
          <w:rFonts w:cstheme="minorHAnsi"/>
          <w:lang w:val="en-US"/>
        </w:rPr>
      </w:pPr>
      <w:r w:rsidRPr="008C5D20">
        <w:rPr>
          <w:rFonts w:cstheme="minorHAnsi"/>
          <w:lang w:val="en-US"/>
        </w:rPr>
        <w:t xml:space="preserve">When a grievance is made, the </w:t>
      </w:r>
      <w:sdt>
        <w:sdtPr>
          <w:rPr>
            <w:rFonts w:cstheme="minorHAnsi"/>
            <w:lang w:val="en-US"/>
          </w:rPr>
          <w:id w:val="1235742954"/>
          <w:placeholder>
            <w:docPart w:val="FFF84722B9FD47679D8EF1AD317833F1"/>
          </w:placeholder>
        </w:sdtPr>
        <w:sdtEndPr/>
        <w:sdtContent>
          <w:r>
            <w:rPr>
              <w:rFonts w:cstheme="minorHAnsi"/>
              <w:lang w:val="en-US"/>
            </w:rPr>
            <w:t>People and Culture Team</w:t>
          </w:r>
        </w:sdtContent>
      </w:sdt>
      <w:r w:rsidRPr="008C5D20">
        <w:rPr>
          <w:rFonts w:cstheme="minorHAnsi"/>
          <w:lang w:val="en-US"/>
        </w:rPr>
        <w:t xml:space="preserve"> will determine if reasonable grounds exist to commence an investigation and will co-ordinate any such investigation.</w:t>
      </w:r>
    </w:p>
    <w:p w14:paraId="70DF8E80" w14:textId="1042809E" w:rsidR="009770D2" w:rsidRPr="009770D2" w:rsidRDefault="009770D2" w:rsidP="009770D2">
      <w:pPr>
        <w:spacing w:after="240" w:line="260" w:lineRule="atLeast"/>
        <w:contextualSpacing/>
        <w:jc w:val="both"/>
        <w:rPr>
          <w:color w:val="FFFFFF" w:themeColor="background1"/>
          <w:sz w:val="28"/>
          <w:szCs w:val="28"/>
          <w:shd w:val="clear" w:color="auto" w:fill="767171" w:themeFill="background2" w:themeFillShade="80"/>
          <w:lang w:val="en-US"/>
        </w:rPr>
      </w:pPr>
    </w:p>
    <w:p w14:paraId="63D0143C" w14:textId="77777777" w:rsidR="009770D2" w:rsidRPr="009770D2" w:rsidRDefault="009770D2" w:rsidP="009770D2">
      <w:pPr>
        <w:spacing w:after="240" w:line="260" w:lineRule="atLeast"/>
        <w:contextualSpacing/>
        <w:jc w:val="both"/>
        <w:rPr>
          <w:b/>
          <w:bCs/>
          <w:sz w:val="28"/>
          <w:szCs w:val="28"/>
          <w:lang w:val="en-US"/>
        </w:rPr>
      </w:pPr>
      <w:r w:rsidRPr="009770D2">
        <w:rPr>
          <w:b/>
          <w:bCs/>
          <w:sz w:val="28"/>
          <w:szCs w:val="28"/>
          <w:lang w:val="en-US"/>
        </w:rPr>
        <w:lastRenderedPageBreak/>
        <w:t xml:space="preserve">Managers Responsibilities </w:t>
      </w:r>
    </w:p>
    <w:p w14:paraId="1A753EA1" w14:textId="77777777" w:rsidR="009770D2" w:rsidRDefault="009770D2" w:rsidP="009770D2">
      <w:pPr>
        <w:spacing w:after="240" w:line="260" w:lineRule="atLeast"/>
        <w:contextualSpacing/>
        <w:jc w:val="both"/>
        <w:rPr>
          <w:lang w:val="en-US"/>
        </w:rPr>
      </w:pPr>
    </w:p>
    <w:p w14:paraId="5D889F48" w14:textId="40A5247A" w:rsidR="008C5D20" w:rsidRPr="008C5D20" w:rsidRDefault="008C5D20" w:rsidP="009770D2">
      <w:pPr>
        <w:spacing w:after="240" w:line="260" w:lineRule="atLeast"/>
        <w:contextualSpacing/>
        <w:jc w:val="both"/>
        <w:rPr>
          <w:lang w:val="en-US"/>
        </w:rPr>
      </w:pPr>
      <w:r w:rsidRPr="008C5D20">
        <w:rPr>
          <w:lang w:val="en-US"/>
        </w:rPr>
        <w:t>Managers are required to:</w:t>
      </w:r>
    </w:p>
    <w:p w14:paraId="5D536BB7" w14:textId="77777777" w:rsidR="008C5D20" w:rsidRPr="008C5D20" w:rsidRDefault="008C5D20" w:rsidP="008C5D20">
      <w:pPr>
        <w:numPr>
          <w:ilvl w:val="0"/>
          <w:numId w:val="8"/>
        </w:numPr>
        <w:spacing w:after="240" w:line="260" w:lineRule="atLeast"/>
        <w:contextualSpacing/>
        <w:jc w:val="both"/>
        <w:rPr>
          <w:rFonts w:cstheme="minorHAnsi"/>
          <w:color w:val="FFC000"/>
          <w:lang w:val="en-US"/>
        </w:rPr>
      </w:pPr>
      <w:r w:rsidRPr="008C5D20">
        <w:rPr>
          <w:rFonts w:cstheme="minorHAnsi"/>
          <w:lang w:val="en-US"/>
        </w:rPr>
        <w:t xml:space="preserve">work with Workers to resolve grievances in a timely, sensitive, </w:t>
      </w:r>
      <w:proofErr w:type="gramStart"/>
      <w:r w:rsidRPr="008C5D20">
        <w:rPr>
          <w:rFonts w:cstheme="minorHAnsi"/>
          <w:lang w:val="en-US"/>
        </w:rPr>
        <w:t>impartial</w:t>
      </w:r>
      <w:proofErr w:type="gramEnd"/>
      <w:r w:rsidRPr="008C5D20">
        <w:rPr>
          <w:rFonts w:cstheme="minorHAnsi"/>
          <w:lang w:val="en-US"/>
        </w:rPr>
        <w:t xml:space="preserve"> and confidential manner; and</w:t>
      </w:r>
    </w:p>
    <w:p w14:paraId="64582E29" w14:textId="1AB3DB12" w:rsidR="008C5D20" w:rsidRPr="008C5D20" w:rsidRDefault="008C5D20" w:rsidP="008C5D20">
      <w:pPr>
        <w:numPr>
          <w:ilvl w:val="0"/>
          <w:numId w:val="8"/>
        </w:numPr>
        <w:spacing w:after="240" w:line="260" w:lineRule="atLeast"/>
        <w:contextualSpacing/>
        <w:jc w:val="both"/>
        <w:rPr>
          <w:rFonts w:cstheme="minorHAnsi"/>
          <w:color w:val="FFC000"/>
          <w:lang w:val="en-US"/>
        </w:rPr>
      </w:pPr>
      <w:r w:rsidRPr="008C5D20">
        <w:rPr>
          <w:rFonts w:cstheme="minorHAnsi"/>
          <w:lang w:val="en-US"/>
        </w:rPr>
        <w:t xml:space="preserve">seek support from the </w:t>
      </w:r>
      <w:sdt>
        <w:sdtPr>
          <w:rPr>
            <w:rFonts w:cstheme="minorHAnsi"/>
            <w:lang w:val="en-US"/>
          </w:rPr>
          <w:id w:val="-1406060918"/>
          <w:placeholder>
            <w:docPart w:val="87BA296BFD374AA2AE205A2FE9834E15"/>
          </w:placeholder>
        </w:sdtPr>
        <w:sdtEndPr/>
        <w:sdtContent>
          <w:r w:rsidR="00521E4F">
            <w:rPr>
              <w:rFonts w:cstheme="minorHAnsi"/>
              <w:lang w:val="en-US"/>
            </w:rPr>
            <w:t>HR</w:t>
          </w:r>
          <w:r>
            <w:rPr>
              <w:rFonts w:cstheme="minorHAnsi"/>
              <w:lang w:val="en-US"/>
            </w:rPr>
            <w:t xml:space="preserve"> Team</w:t>
          </w:r>
        </w:sdtContent>
      </w:sdt>
      <w:r w:rsidRPr="008C5D20">
        <w:rPr>
          <w:rFonts w:cstheme="minorHAnsi"/>
          <w:lang w:val="en-US"/>
        </w:rPr>
        <w:t xml:space="preserve"> where required to determine if a formal investigation is required. Where an investigation is conducted, the </w:t>
      </w:r>
      <w:sdt>
        <w:sdtPr>
          <w:rPr>
            <w:rFonts w:cstheme="minorHAnsi"/>
            <w:lang w:val="en-US"/>
          </w:rPr>
          <w:id w:val="-763067193"/>
          <w:placeholder>
            <w:docPart w:val="39823544A60742D3B3F44913862061A4"/>
          </w:placeholder>
        </w:sdtPr>
        <w:sdtEndPr/>
        <w:sdtContent>
          <w:r w:rsidR="00521E4F">
            <w:rPr>
              <w:rFonts w:cstheme="minorHAnsi"/>
              <w:lang w:val="en-US"/>
            </w:rPr>
            <w:t>HR</w:t>
          </w:r>
          <w:r>
            <w:rPr>
              <w:rFonts w:cstheme="minorHAnsi"/>
              <w:lang w:val="en-US"/>
            </w:rPr>
            <w:t xml:space="preserve"> Team</w:t>
          </w:r>
        </w:sdtContent>
      </w:sdt>
      <w:r w:rsidRPr="008C5D20">
        <w:rPr>
          <w:rFonts w:cstheme="minorHAnsi"/>
          <w:lang w:val="en-US"/>
        </w:rPr>
        <w:t xml:space="preserve"> is responsible for reviewing the recommendations of the investigation and determining the most appropriate course of action.</w:t>
      </w:r>
    </w:p>
    <w:p w14:paraId="4F0343AA" w14:textId="77777777" w:rsidR="00B376E9" w:rsidRDefault="00B376E9" w:rsidP="00B376E9">
      <w:pPr>
        <w:spacing w:after="240" w:line="260" w:lineRule="atLeast"/>
        <w:contextualSpacing/>
        <w:jc w:val="both"/>
        <w:rPr>
          <w:rFonts w:cstheme="minorHAnsi"/>
          <w:lang w:val="en-US"/>
        </w:rPr>
      </w:pPr>
    </w:p>
    <w:p w14:paraId="5147A27D" w14:textId="153B579B" w:rsidR="00B376E9" w:rsidRPr="009770D2" w:rsidRDefault="00B376E9" w:rsidP="00B376E9">
      <w:pPr>
        <w:spacing w:after="240" w:line="260" w:lineRule="atLeast"/>
        <w:contextualSpacing/>
        <w:jc w:val="both"/>
        <w:rPr>
          <w:b/>
          <w:bCs/>
          <w:sz w:val="28"/>
          <w:szCs w:val="28"/>
          <w:lang w:val="en-US"/>
        </w:rPr>
      </w:pPr>
      <w:r>
        <w:rPr>
          <w:b/>
          <w:bCs/>
          <w:sz w:val="28"/>
          <w:szCs w:val="28"/>
          <w:lang w:val="en-US"/>
        </w:rPr>
        <w:t xml:space="preserve">Workers </w:t>
      </w:r>
      <w:r w:rsidRPr="009770D2">
        <w:rPr>
          <w:b/>
          <w:bCs/>
          <w:sz w:val="28"/>
          <w:szCs w:val="28"/>
          <w:lang w:val="en-US"/>
        </w:rPr>
        <w:t xml:space="preserve">Responsibilities </w:t>
      </w:r>
    </w:p>
    <w:p w14:paraId="1729441A" w14:textId="77777777" w:rsidR="00B376E9" w:rsidRDefault="00B376E9" w:rsidP="00B376E9">
      <w:pPr>
        <w:spacing w:after="240" w:line="260" w:lineRule="atLeast"/>
        <w:contextualSpacing/>
        <w:jc w:val="both"/>
        <w:rPr>
          <w:rFonts w:cstheme="minorHAnsi"/>
          <w:lang w:val="en-US"/>
        </w:rPr>
      </w:pPr>
    </w:p>
    <w:p w14:paraId="58E08351" w14:textId="43DD7B12" w:rsidR="009765CA" w:rsidRPr="008C5D20" w:rsidRDefault="008C5D20" w:rsidP="00B376E9">
      <w:pPr>
        <w:spacing w:after="240" w:line="260" w:lineRule="atLeast"/>
        <w:contextualSpacing/>
        <w:jc w:val="both"/>
        <w:rPr>
          <w:rFonts w:cstheme="minorHAnsi"/>
          <w:lang w:val="en-US"/>
        </w:rPr>
      </w:pPr>
      <w:r w:rsidRPr="008C5D20">
        <w:rPr>
          <w:rFonts w:cstheme="minorHAnsi"/>
          <w:lang w:val="en-US"/>
        </w:rPr>
        <w:t xml:space="preserve">At </w:t>
      </w:r>
      <w:sdt>
        <w:sdtPr>
          <w:rPr>
            <w:rFonts w:cstheme="minorHAnsi"/>
            <w:lang w:val="en-US"/>
          </w:rPr>
          <w:id w:val="1261409292"/>
          <w:placeholder>
            <w:docPart w:val="A0B461B3BF134C80BCB917A6DBFE546B"/>
          </w:placeholder>
        </w:sdtPr>
        <w:sdtEndPr/>
        <w:sdtContent>
          <w:r w:rsidR="00521E4F" w:rsidRPr="00521E4F">
            <w:rPr>
              <w:rFonts w:cstheme="minorHAnsi"/>
              <w:color w:val="FF0000"/>
              <w:lang w:val="en-US"/>
            </w:rPr>
            <w:t>Company short name</w:t>
          </w:r>
        </w:sdtContent>
      </w:sdt>
      <w:r w:rsidRPr="008C5D20">
        <w:rPr>
          <w:rFonts w:cstheme="minorHAnsi"/>
          <w:lang w:val="en-US"/>
        </w:rPr>
        <w:t>, Workers are expected to:</w:t>
      </w:r>
    </w:p>
    <w:p w14:paraId="0642BBDE" w14:textId="1DCEC1C4" w:rsidR="009765CA" w:rsidRPr="00064F41" w:rsidRDefault="008C5D20" w:rsidP="009765CA">
      <w:pPr>
        <w:pStyle w:val="ListParagraph"/>
        <w:numPr>
          <w:ilvl w:val="0"/>
          <w:numId w:val="17"/>
        </w:numPr>
        <w:spacing w:after="240" w:line="260" w:lineRule="atLeast"/>
        <w:jc w:val="both"/>
        <w:rPr>
          <w:rFonts w:cstheme="minorHAnsi"/>
          <w:lang w:val="en-US"/>
        </w:rPr>
      </w:pPr>
      <w:r w:rsidRPr="00064F41">
        <w:rPr>
          <w:lang w:val="en-US"/>
        </w:rPr>
        <w:t xml:space="preserve">raise any grievances as soon as possible by following the processes outlined in this Policy. Workers must also be committed to working towards a solution with the assistance and support of their </w:t>
      </w:r>
      <w:proofErr w:type="gramStart"/>
      <w:r w:rsidRPr="00064F41">
        <w:rPr>
          <w:lang w:val="en-US"/>
        </w:rPr>
        <w:t>Manager;</w:t>
      </w:r>
      <w:proofErr w:type="gramEnd"/>
    </w:p>
    <w:p w14:paraId="37B71BEB" w14:textId="77777777" w:rsidR="00064F41" w:rsidRDefault="008C5D20" w:rsidP="00064F41">
      <w:pPr>
        <w:pStyle w:val="ListParagraph"/>
        <w:numPr>
          <w:ilvl w:val="0"/>
          <w:numId w:val="17"/>
        </w:numPr>
        <w:spacing w:after="240" w:line="260" w:lineRule="atLeast"/>
        <w:jc w:val="both"/>
        <w:rPr>
          <w:rFonts w:cstheme="minorHAnsi"/>
          <w:lang w:val="en-US"/>
        </w:rPr>
      </w:pPr>
      <w:r w:rsidRPr="00064F41">
        <w:rPr>
          <w:rFonts w:cstheme="minorHAnsi"/>
          <w:lang w:val="en-US"/>
        </w:rPr>
        <w:t>raise grievances in good faith and not raise grievances that are frivolous or vexatious. Complaints that are found to be frivolous or vexatious may result in disciplinary action; and</w:t>
      </w:r>
    </w:p>
    <w:p w14:paraId="3381E077" w14:textId="3FB5ACE8" w:rsidR="008C5D20" w:rsidRPr="00064F41" w:rsidRDefault="008C5D20" w:rsidP="00064F41">
      <w:pPr>
        <w:pStyle w:val="ListParagraph"/>
        <w:numPr>
          <w:ilvl w:val="0"/>
          <w:numId w:val="17"/>
        </w:numPr>
        <w:spacing w:after="240" w:line="260" w:lineRule="atLeast"/>
        <w:jc w:val="both"/>
        <w:rPr>
          <w:rFonts w:cstheme="minorHAnsi"/>
          <w:lang w:val="en-US"/>
        </w:rPr>
      </w:pPr>
      <w:r w:rsidRPr="00064F41">
        <w:rPr>
          <w:rFonts w:cstheme="minorHAnsi"/>
          <w:lang w:val="en-US"/>
        </w:rPr>
        <w:t xml:space="preserve">maintain the status quo while matters are being resolved, notwithstanding any risks that may exist with regards to work health and safety which </w:t>
      </w:r>
      <w:r w:rsidR="00521E4F" w:rsidRPr="00064F41">
        <w:rPr>
          <w:rFonts w:cstheme="minorHAnsi"/>
          <w:color w:val="FF0000"/>
          <w:lang w:val="en-US"/>
        </w:rPr>
        <w:t>Company short name</w:t>
      </w:r>
      <w:r w:rsidRPr="00064F41">
        <w:rPr>
          <w:rFonts w:cstheme="minorHAnsi"/>
          <w:lang w:val="en-US"/>
        </w:rPr>
        <w:t xml:space="preserve"> will seek to </w:t>
      </w:r>
      <w:proofErr w:type="spellStart"/>
      <w:r w:rsidRPr="00064F41">
        <w:rPr>
          <w:rFonts w:cstheme="minorHAnsi"/>
          <w:lang w:val="en-US"/>
        </w:rPr>
        <w:t>minimise</w:t>
      </w:r>
      <w:proofErr w:type="spellEnd"/>
      <w:r w:rsidRPr="00064F41">
        <w:rPr>
          <w:rFonts w:cstheme="minorHAnsi"/>
          <w:lang w:val="en-US"/>
        </w:rPr>
        <w:t xml:space="preserve"> while matters are being resolved.</w:t>
      </w:r>
    </w:p>
    <w:p w14:paraId="188D07E1" w14:textId="3D2BBE07" w:rsidR="008C5D20" w:rsidRPr="00B376E9" w:rsidRDefault="008C5D20" w:rsidP="00B376E9">
      <w:pPr>
        <w:pStyle w:val="paragraph"/>
        <w:shd w:val="clear" w:color="auto" w:fill="92D050"/>
        <w:spacing w:before="0" w:beforeAutospacing="0" w:after="0" w:afterAutospacing="0"/>
        <w:textAlignment w:val="baseline"/>
        <w:rPr>
          <w:rStyle w:val="eop"/>
          <w:rFonts w:asciiTheme="minorHAnsi" w:hAnsiTheme="minorHAnsi"/>
          <w:b/>
          <w:bCs/>
          <w:sz w:val="32"/>
          <w:szCs w:val="32"/>
        </w:rPr>
      </w:pPr>
      <w:r w:rsidRPr="00B376E9">
        <w:rPr>
          <w:rStyle w:val="eop"/>
          <w:rFonts w:asciiTheme="minorHAnsi" w:hAnsiTheme="minorHAnsi"/>
          <w:b/>
          <w:bCs/>
          <w:sz w:val="32"/>
          <w:szCs w:val="32"/>
        </w:rPr>
        <w:t xml:space="preserve">Relevant Reference Material </w:t>
      </w:r>
    </w:p>
    <w:p w14:paraId="137B954D" w14:textId="77777777" w:rsidR="00B376E9" w:rsidRDefault="00B376E9" w:rsidP="00B376E9">
      <w:pPr>
        <w:contextualSpacing/>
        <w:rPr>
          <w:rFonts w:cstheme="minorHAnsi"/>
          <w:lang w:val="en-US"/>
        </w:rPr>
      </w:pPr>
    </w:p>
    <w:p w14:paraId="757403A0" w14:textId="2BFC920C" w:rsidR="008C5D20" w:rsidRPr="008C5D20" w:rsidRDefault="008C5D20" w:rsidP="00B376E9">
      <w:pPr>
        <w:contextualSpacing/>
        <w:rPr>
          <w:rFonts w:cstheme="minorHAnsi"/>
          <w:sz w:val="32"/>
          <w:szCs w:val="32"/>
          <w:lang w:val="en-US"/>
        </w:rPr>
      </w:pPr>
      <w:r w:rsidRPr="008C5D20">
        <w:rPr>
          <w:rFonts w:cstheme="minorHAnsi"/>
          <w:lang w:val="en-US"/>
        </w:rPr>
        <w:t xml:space="preserve">The following documents may provide relevant supplementary information: </w:t>
      </w:r>
    </w:p>
    <w:p w14:paraId="7EBBF680" w14:textId="658E71DB" w:rsidR="008C5D20" w:rsidRPr="008C5D20" w:rsidRDefault="006D2724" w:rsidP="008C5D20">
      <w:pPr>
        <w:numPr>
          <w:ilvl w:val="0"/>
          <w:numId w:val="2"/>
        </w:numPr>
        <w:tabs>
          <w:tab w:val="num" w:pos="1440"/>
        </w:tabs>
        <w:spacing w:after="0" w:line="240" w:lineRule="auto"/>
        <w:ind w:left="1440"/>
        <w:jc w:val="both"/>
        <w:textAlignment w:val="baseline"/>
        <w:rPr>
          <w:rFonts w:eastAsia="Times New Roman"/>
          <w:lang w:eastAsia="en-AU"/>
        </w:rPr>
      </w:pPr>
      <w:sdt>
        <w:sdtPr>
          <w:rPr>
            <w:rFonts w:eastAsia="Times New Roman"/>
            <w:lang w:eastAsia="en-AU"/>
          </w:rPr>
          <w:id w:val="675694122"/>
          <w:placeholder>
            <w:docPart w:val="EDD2BE275F424FF594B9C21407D36955"/>
          </w:placeholder>
        </w:sdtPr>
        <w:sdtEndPr/>
        <w:sdtContent>
          <w:r w:rsidR="00521E4F" w:rsidRPr="00521E4F">
            <w:rPr>
              <w:rFonts w:cstheme="minorHAnsi"/>
              <w:color w:val="FF0000"/>
              <w:lang w:val="en-US"/>
            </w:rPr>
            <w:t>Company short name</w:t>
          </w:r>
        </w:sdtContent>
      </w:sdt>
      <w:r w:rsidR="008C5D20" w:rsidRPr="008C5D20">
        <w:rPr>
          <w:rFonts w:eastAsia="Times New Roman"/>
          <w:lang w:eastAsia="en-AU"/>
        </w:rPr>
        <w:t xml:space="preserve"> Code of Conduct</w:t>
      </w:r>
    </w:p>
    <w:p w14:paraId="0BEC8391" w14:textId="79D15646" w:rsidR="008C5D20" w:rsidRPr="008C5D20" w:rsidRDefault="006D2724" w:rsidP="008C5D20">
      <w:pPr>
        <w:numPr>
          <w:ilvl w:val="0"/>
          <w:numId w:val="2"/>
        </w:numPr>
        <w:tabs>
          <w:tab w:val="num" w:pos="1440"/>
        </w:tabs>
        <w:spacing w:after="0" w:line="240" w:lineRule="auto"/>
        <w:ind w:left="1440"/>
        <w:jc w:val="both"/>
        <w:textAlignment w:val="baseline"/>
        <w:rPr>
          <w:rFonts w:eastAsia="Times New Roman"/>
          <w:lang w:eastAsia="en-AU"/>
        </w:rPr>
      </w:pPr>
      <w:sdt>
        <w:sdtPr>
          <w:rPr>
            <w:rFonts w:eastAsia="Times New Roman"/>
            <w:lang w:eastAsia="en-AU"/>
          </w:rPr>
          <w:id w:val="1335159870"/>
          <w:placeholder>
            <w:docPart w:val="6D0B6939781C4E76839BFBE0028FD70D"/>
          </w:placeholder>
        </w:sdtPr>
        <w:sdtEndPr/>
        <w:sdtContent>
          <w:r w:rsidR="00521E4F" w:rsidRPr="00521E4F">
            <w:rPr>
              <w:rFonts w:cstheme="minorHAnsi"/>
              <w:color w:val="FF0000"/>
              <w:lang w:val="en-US"/>
            </w:rPr>
            <w:t>Company short name</w:t>
          </w:r>
        </w:sdtContent>
      </w:sdt>
      <w:r w:rsidR="008C5D20" w:rsidRPr="008C5D20">
        <w:rPr>
          <w:rFonts w:eastAsia="Times New Roman"/>
          <w:lang w:eastAsia="en-AU"/>
        </w:rPr>
        <w:t xml:space="preserve"> Bullying, Discrimination and Harassment Policy</w:t>
      </w:r>
    </w:p>
    <w:p w14:paraId="0B7FF6EB" w14:textId="47617247" w:rsidR="008C5D20" w:rsidRPr="008C5D20" w:rsidRDefault="00521E4F" w:rsidP="008C5D20">
      <w:pPr>
        <w:numPr>
          <w:ilvl w:val="0"/>
          <w:numId w:val="2"/>
        </w:numPr>
        <w:tabs>
          <w:tab w:val="num" w:pos="1440"/>
        </w:tabs>
        <w:spacing w:after="0" w:line="240" w:lineRule="auto"/>
        <w:ind w:left="1440"/>
        <w:jc w:val="both"/>
        <w:textAlignment w:val="baseline"/>
        <w:rPr>
          <w:rFonts w:eastAsia="Times New Roman"/>
          <w:lang w:eastAsia="en-AU"/>
        </w:rPr>
      </w:pPr>
      <w:r w:rsidRPr="00521E4F">
        <w:rPr>
          <w:rFonts w:cstheme="minorHAnsi"/>
          <w:color w:val="FF0000"/>
          <w:lang w:val="en-US"/>
        </w:rPr>
        <w:t>Company short name</w:t>
      </w:r>
      <w:r w:rsidRPr="00521E4F">
        <w:rPr>
          <w:rFonts w:cstheme="minorHAnsi"/>
          <w:color w:val="000000"/>
          <w:shd w:val="clear" w:color="auto" w:fill="FFFFFF"/>
          <w:lang w:val="en-US"/>
        </w:rPr>
        <w:t xml:space="preserve"> </w:t>
      </w:r>
      <w:r w:rsidR="008C5D20" w:rsidRPr="008C5D20">
        <w:rPr>
          <w:rFonts w:eastAsia="Times New Roman"/>
          <w:lang w:eastAsia="en-AU"/>
        </w:rPr>
        <w:t>Work Health and Safety Policy</w:t>
      </w:r>
    </w:p>
    <w:p w14:paraId="665CFD0A" w14:textId="77777777" w:rsidR="008C5D20" w:rsidRPr="008C5D20" w:rsidRDefault="008C5D20" w:rsidP="008C5D20">
      <w:pPr>
        <w:ind w:left="1080"/>
        <w:contextualSpacing/>
        <w:rPr>
          <w:rFonts w:cstheme="minorHAnsi"/>
          <w:lang w:val="en-US"/>
        </w:rPr>
      </w:pPr>
    </w:p>
    <w:p w14:paraId="47305369" w14:textId="0E48FC4D" w:rsidR="008C5D20" w:rsidRPr="00207F2D" w:rsidRDefault="008C5D20" w:rsidP="00B376E9">
      <w:pPr>
        <w:pStyle w:val="paragraph"/>
        <w:shd w:val="clear" w:color="auto" w:fill="92D050"/>
        <w:spacing w:before="0" w:beforeAutospacing="0" w:after="0" w:afterAutospacing="0"/>
        <w:textAlignment w:val="baseline"/>
        <w:rPr>
          <w:rStyle w:val="eop"/>
          <w:rFonts w:asciiTheme="minorHAnsi" w:hAnsiTheme="minorHAnsi"/>
          <w:b/>
          <w:bCs/>
          <w:color w:val="FFFFFF" w:themeColor="background1"/>
          <w:sz w:val="32"/>
          <w:szCs w:val="32"/>
        </w:rPr>
      </w:pPr>
      <w:r w:rsidRPr="00B376E9">
        <w:rPr>
          <w:rStyle w:val="eop"/>
          <w:rFonts w:asciiTheme="minorHAnsi" w:hAnsiTheme="minorHAnsi"/>
          <w:b/>
          <w:bCs/>
          <w:sz w:val="32"/>
          <w:szCs w:val="32"/>
        </w:rPr>
        <w:t>Contact</w:t>
      </w:r>
    </w:p>
    <w:p w14:paraId="6885A7DD" w14:textId="77777777" w:rsidR="00B376E9" w:rsidRDefault="00B376E9" w:rsidP="00B376E9">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758ADFB0" w14:textId="57440BCD" w:rsidR="008C5D20" w:rsidRPr="00416105" w:rsidRDefault="008C5D20" w:rsidP="00B376E9">
      <w:pPr>
        <w:pStyle w:val="paragraph"/>
        <w:spacing w:before="0" w:beforeAutospacing="0" w:after="0" w:afterAutospacing="0"/>
        <w:jc w:val="both"/>
        <w:textAlignment w:val="baseline"/>
        <w:rPr>
          <w:rFonts w:asciiTheme="minorHAnsi" w:hAnsiTheme="minorHAnsi" w:cstheme="minorHAnsi"/>
          <w:sz w:val="18"/>
          <w:szCs w:val="18"/>
        </w:rPr>
      </w:pPr>
      <w:r w:rsidRPr="00416105">
        <w:rPr>
          <w:rStyle w:val="normaltextrun"/>
          <w:rFonts w:asciiTheme="minorHAnsi" w:hAnsiTheme="minorHAnsi" w:cstheme="minorHAnsi"/>
          <w:sz w:val="22"/>
          <w:szCs w:val="22"/>
          <w:lang w:val="en-US"/>
        </w:rPr>
        <w:t xml:space="preserve">Should any clarification be needed for the contents of this Policy, the reader should contact your Manager or the </w:t>
      </w:r>
      <w:r w:rsidR="00521E4F">
        <w:rPr>
          <w:rStyle w:val="normaltextrun"/>
          <w:rFonts w:asciiTheme="minorHAnsi" w:hAnsiTheme="minorHAnsi" w:cstheme="minorHAnsi"/>
          <w:sz w:val="22"/>
          <w:szCs w:val="22"/>
          <w:lang w:val="en-US"/>
        </w:rPr>
        <w:t>HR</w:t>
      </w:r>
      <w:r w:rsidRPr="00416105">
        <w:rPr>
          <w:rStyle w:val="normaltextrun"/>
          <w:rFonts w:asciiTheme="minorHAnsi" w:hAnsiTheme="minorHAnsi" w:cstheme="minorHAnsi"/>
          <w:sz w:val="22"/>
          <w:szCs w:val="22"/>
          <w:lang w:val="en-US"/>
        </w:rPr>
        <w:t xml:space="preserve"> team </w:t>
      </w:r>
      <w:r w:rsidRPr="00416105">
        <w:rPr>
          <w:rStyle w:val="normaltextrun"/>
          <w:rFonts w:asciiTheme="minorHAnsi" w:hAnsiTheme="minorHAnsi" w:cstheme="minorHAnsi"/>
          <w:sz w:val="22"/>
          <w:szCs w:val="22"/>
          <w:shd w:val="clear" w:color="auto" w:fill="FFFFFF"/>
        </w:rPr>
        <w:t xml:space="preserve">via </w:t>
      </w:r>
      <w:r w:rsidRPr="00416105">
        <w:rPr>
          <w:rStyle w:val="normaltextrun"/>
          <w:rFonts w:asciiTheme="minorHAnsi" w:hAnsiTheme="minorHAnsi" w:cstheme="minorHAnsi"/>
          <w:color w:val="000000"/>
          <w:sz w:val="22"/>
          <w:szCs w:val="22"/>
          <w:shd w:val="clear" w:color="auto" w:fill="FFFFFF"/>
        </w:rPr>
        <w:t>phone (</w:t>
      </w:r>
      <w:r w:rsidR="00521E4F" w:rsidRPr="00521E4F">
        <w:rPr>
          <w:rStyle w:val="normaltextrun"/>
          <w:rFonts w:asciiTheme="minorHAnsi" w:hAnsiTheme="minorHAnsi" w:cstheme="minorHAnsi"/>
          <w:color w:val="FF0000"/>
          <w:sz w:val="22"/>
          <w:szCs w:val="22"/>
          <w:shd w:val="clear" w:color="auto" w:fill="FFFFFF"/>
        </w:rPr>
        <w:t>Company Phone Number</w:t>
      </w:r>
      <w:r w:rsidRPr="00416105">
        <w:rPr>
          <w:rStyle w:val="normaltextrun"/>
          <w:rFonts w:asciiTheme="minorHAnsi" w:hAnsiTheme="minorHAnsi" w:cstheme="minorHAnsi"/>
          <w:color w:val="000000"/>
          <w:sz w:val="22"/>
          <w:szCs w:val="22"/>
          <w:shd w:val="clear" w:color="auto" w:fill="FFFFFF"/>
        </w:rPr>
        <w:t>) or email (</w:t>
      </w:r>
      <w:hyperlink r:id="rId11" w:tgtFrame="_blank" w:history="1">
        <w:r w:rsidR="00521E4F" w:rsidRPr="00521E4F">
          <w:rPr>
            <w:rStyle w:val="normaltextrun"/>
            <w:rFonts w:asciiTheme="minorHAnsi" w:hAnsiTheme="minorHAnsi" w:cstheme="minorHAnsi"/>
            <w:color w:val="FF0000"/>
            <w:sz w:val="22"/>
            <w:szCs w:val="22"/>
            <w:shd w:val="clear" w:color="auto" w:fill="FFFFFF"/>
          </w:rPr>
          <w:t>Company</w:t>
        </w:r>
      </w:hyperlink>
      <w:r w:rsidR="00521E4F" w:rsidRPr="00521E4F">
        <w:rPr>
          <w:rStyle w:val="normaltextrun"/>
          <w:rFonts w:asciiTheme="minorHAnsi" w:hAnsiTheme="minorHAnsi" w:cstheme="minorHAnsi"/>
          <w:color w:val="FF0000"/>
          <w:sz w:val="22"/>
          <w:szCs w:val="22"/>
          <w:shd w:val="clear" w:color="auto" w:fill="FFFFFF"/>
        </w:rPr>
        <w:t xml:space="preserve"> Email</w:t>
      </w:r>
      <w:r w:rsidRPr="00416105">
        <w:rPr>
          <w:rStyle w:val="normaltextrun"/>
          <w:rFonts w:asciiTheme="minorHAnsi" w:hAnsiTheme="minorHAnsi" w:cstheme="minorHAnsi"/>
          <w:color w:val="000000"/>
          <w:sz w:val="22"/>
          <w:szCs w:val="22"/>
          <w:shd w:val="clear" w:color="auto" w:fill="FFFFFF"/>
        </w:rPr>
        <w:t>)</w:t>
      </w:r>
      <w:r w:rsidRPr="00416105">
        <w:rPr>
          <w:rStyle w:val="normaltextrun"/>
          <w:rFonts w:asciiTheme="minorHAnsi" w:hAnsiTheme="minorHAnsi" w:cstheme="minorHAnsi"/>
          <w:sz w:val="22"/>
          <w:szCs w:val="22"/>
          <w:lang w:val="en-US"/>
        </w:rPr>
        <w:t>.</w:t>
      </w:r>
      <w:r w:rsidRPr="00416105">
        <w:rPr>
          <w:rStyle w:val="normaltextrun"/>
          <w:rFonts w:asciiTheme="minorHAnsi" w:hAnsiTheme="minorHAnsi" w:cstheme="minorHAnsi"/>
          <w:sz w:val="22"/>
          <w:szCs w:val="22"/>
        </w:rPr>
        <w:t> </w:t>
      </w:r>
      <w:r w:rsidRPr="00416105">
        <w:rPr>
          <w:rStyle w:val="eop"/>
          <w:rFonts w:asciiTheme="minorHAnsi" w:hAnsiTheme="minorHAnsi" w:cstheme="minorHAnsi"/>
          <w:sz w:val="22"/>
          <w:szCs w:val="22"/>
        </w:rPr>
        <w:t> </w:t>
      </w:r>
    </w:p>
    <w:p w14:paraId="5AD81C4C" w14:textId="6E192325" w:rsidR="008C5D20" w:rsidRPr="008C5D20" w:rsidRDefault="008C5D20" w:rsidP="008C5D20">
      <w:pPr>
        <w:ind w:left="720"/>
        <w:contextualSpacing/>
        <w:jc w:val="both"/>
        <w:rPr>
          <w:rFonts w:cstheme="minorHAnsi"/>
          <w:lang w:val="en-US"/>
        </w:rPr>
      </w:pPr>
      <w:r w:rsidRPr="008C5D20">
        <w:rPr>
          <w:rFonts w:cstheme="minorHAnsi"/>
          <w:lang w:val="en-US"/>
        </w:rPr>
        <w:t>.</w:t>
      </w:r>
    </w:p>
    <w:p w14:paraId="343546D6" w14:textId="1A7C7BFB" w:rsidR="008C5D20" w:rsidRPr="00B376E9" w:rsidRDefault="008C5D20" w:rsidP="00B376E9">
      <w:pPr>
        <w:pStyle w:val="paragraph"/>
        <w:shd w:val="clear" w:color="auto" w:fill="92D050"/>
        <w:spacing w:before="0" w:beforeAutospacing="0" w:after="0" w:afterAutospacing="0"/>
        <w:textAlignment w:val="baseline"/>
        <w:rPr>
          <w:rStyle w:val="eop"/>
          <w:rFonts w:asciiTheme="minorHAnsi" w:hAnsiTheme="minorHAnsi"/>
          <w:b/>
          <w:bCs/>
          <w:sz w:val="32"/>
          <w:szCs w:val="32"/>
        </w:rPr>
      </w:pPr>
      <w:r w:rsidRPr="00B376E9">
        <w:rPr>
          <w:rStyle w:val="eop"/>
          <w:rFonts w:asciiTheme="minorHAnsi" w:hAnsiTheme="minorHAnsi"/>
          <w:b/>
          <w:bCs/>
          <w:sz w:val="32"/>
          <w:szCs w:val="32"/>
        </w:rPr>
        <w:t>Monitor and Review</w:t>
      </w:r>
    </w:p>
    <w:p w14:paraId="267635C7" w14:textId="77777777" w:rsidR="00B376E9" w:rsidRDefault="00B376E9" w:rsidP="00B376E9">
      <w:pPr>
        <w:contextualSpacing/>
        <w:jc w:val="both"/>
        <w:rPr>
          <w:rFonts w:cstheme="minorHAnsi"/>
          <w:lang w:val="en-US"/>
        </w:rPr>
      </w:pPr>
    </w:p>
    <w:p w14:paraId="7AEB5C6D" w14:textId="6A85B4CE" w:rsidR="008C5D20" w:rsidRDefault="008C5D20" w:rsidP="00B376E9">
      <w:pPr>
        <w:contextualSpacing/>
        <w:jc w:val="both"/>
        <w:rPr>
          <w:rFonts w:cstheme="minorHAnsi"/>
          <w:lang w:val="en-US"/>
        </w:rPr>
      </w:pPr>
      <w:r w:rsidRPr="008C5D20">
        <w:rPr>
          <w:rFonts w:cstheme="minorHAnsi"/>
          <w:lang w:val="en-US"/>
        </w:rPr>
        <w:t>This Policy will be reviewed from two (2) years from date of adoption.</w:t>
      </w:r>
    </w:p>
    <w:p w14:paraId="3245B5E3" w14:textId="535E040D" w:rsidR="008C5D20" w:rsidRPr="00B376E9" w:rsidRDefault="008C5D20" w:rsidP="00B376E9">
      <w:pPr>
        <w:pStyle w:val="paragraph"/>
        <w:shd w:val="clear" w:color="auto" w:fill="92D050"/>
        <w:spacing w:before="0" w:beforeAutospacing="0" w:after="0" w:afterAutospacing="0"/>
        <w:textAlignment w:val="baseline"/>
        <w:rPr>
          <w:rStyle w:val="eop"/>
          <w:rFonts w:asciiTheme="minorHAnsi" w:hAnsiTheme="minorHAnsi"/>
          <w:b/>
          <w:bCs/>
          <w:sz w:val="32"/>
          <w:szCs w:val="32"/>
        </w:rPr>
      </w:pPr>
      <w:r w:rsidRPr="00B376E9">
        <w:rPr>
          <w:rStyle w:val="eop"/>
          <w:rFonts w:asciiTheme="minorHAnsi" w:hAnsiTheme="minorHAnsi"/>
          <w:b/>
          <w:bCs/>
          <w:sz w:val="32"/>
          <w:szCs w:val="32"/>
        </w:rPr>
        <w:t>Approval</w:t>
      </w:r>
    </w:p>
    <w:p w14:paraId="5CE5278C" w14:textId="77777777" w:rsidR="00B376E9" w:rsidRDefault="00B376E9" w:rsidP="00B376E9">
      <w:pPr>
        <w:contextualSpacing/>
        <w:jc w:val="both"/>
        <w:rPr>
          <w:rFonts w:cstheme="minorHAnsi"/>
          <w:lang w:val="en-US"/>
        </w:rPr>
      </w:pPr>
    </w:p>
    <w:p w14:paraId="375F9BB5" w14:textId="6C56E6E7" w:rsidR="008C5D20" w:rsidRPr="008C5D20" w:rsidRDefault="008C5D20" w:rsidP="00B376E9">
      <w:pPr>
        <w:contextualSpacing/>
        <w:jc w:val="both"/>
        <w:rPr>
          <w:rFonts w:cstheme="minorHAnsi"/>
          <w:color w:val="FFC000"/>
          <w:sz w:val="32"/>
          <w:szCs w:val="32"/>
          <w:lang w:val="en-US"/>
        </w:rPr>
      </w:pPr>
      <w:r w:rsidRPr="008C5D20">
        <w:rPr>
          <w:rFonts w:cstheme="minorHAnsi"/>
          <w:lang w:val="en-US"/>
        </w:rPr>
        <w:t xml:space="preserve">This Policy was </w:t>
      </w:r>
      <w:sdt>
        <w:sdtPr>
          <w:rPr>
            <w:rFonts w:cstheme="minorHAnsi"/>
            <w:sz w:val="32"/>
            <w:szCs w:val="32"/>
            <w:lang w:val="en-US"/>
          </w:rPr>
          <w:id w:val="837271497"/>
          <w:placeholder>
            <w:docPart w:val="2CCDE6B714D1419FB95A02A06D956FE9"/>
          </w:placeholder>
        </w:sdtPr>
        <w:sdtEndPr/>
        <w:sdtContent>
          <w:r w:rsidRPr="008C5D20">
            <w:rPr>
              <w:rFonts w:cstheme="minorHAnsi"/>
              <w:lang w:val="en-US"/>
            </w:rPr>
            <w:t>drafted</w:t>
          </w:r>
        </w:sdtContent>
      </w:sdt>
      <w:r w:rsidRPr="008C5D20">
        <w:rPr>
          <w:rFonts w:cstheme="minorHAnsi"/>
          <w:lang w:val="en-US"/>
        </w:rPr>
        <w:t xml:space="preserve"> on </w:t>
      </w:r>
      <w:sdt>
        <w:sdtPr>
          <w:rPr>
            <w:rFonts w:cstheme="minorHAnsi"/>
            <w:color w:val="FF0000"/>
          </w:rPr>
          <w:id w:val="-1374230407"/>
          <w:placeholder>
            <w:docPart w:val="B54ED07F78BB4E29B823B071B7B05033"/>
          </w:placeholder>
          <w:date>
            <w:dateFormat w:val="d MMMM yyyy"/>
            <w:lid w:val="en-AU"/>
            <w:storeMappedDataAs w:val="dateTime"/>
            <w:calendar w:val="gregorian"/>
          </w:date>
        </w:sdtPr>
        <w:sdtEndPr/>
        <w:sdtContent>
          <w:r w:rsidR="00EC0D92" w:rsidRPr="00EC0D92">
            <w:rPr>
              <w:rFonts w:cstheme="minorHAnsi"/>
              <w:color w:val="FF0000"/>
            </w:rPr>
            <w:t>Date</w:t>
          </w:r>
        </w:sdtContent>
      </w:sdt>
      <w:r w:rsidRPr="00EC0D92">
        <w:rPr>
          <w:rFonts w:cstheme="minorHAnsi"/>
          <w:color w:val="FF0000"/>
          <w:lang w:val="en-US"/>
        </w:rPr>
        <w:t xml:space="preserve"> </w:t>
      </w:r>
      <w:r w:rsidRPr="008C5D20">
        <w:rPr>
          <w:rFonts w:cstheme="minorHAnsi"/>
          <w:lang w:val="en-US"/>
        </w:rPr>
        <w:t xml:space="preserve">and approved by </w:t>
      </w:r>
      <w:sdt>
        <w:sdtPr>
          <w:rPr>
            <w:rFonts w:cstheme="minorHAnsi"/>
            <w:color w:val="1CD6E4"/>
            <w:sz w:val="32"/>
            <w:szCs w:val="32"/>
            <w:lang w:val="en-US"/>
          </w:rPr>
          <w:id w:val="1737516558"/>
          <w:placeholder>
            <w:docPart w:val="2CCDE6B714D1419FB95A02A06D956FE9"/>
          </w:placeholder>
        </w:sdtPr>
        <w:sdtEndPr/>
        <w:sdtContent>
          <w:r w:rsidRPr="008C5D20">
            <w:rPr>
              <w:rFonts w:cstheme="minorHAnsi"/>
              <w:color w:val="FF0000"/>
              <w:lang w:val="en-US"/>
            </w:rPr>
            <w:t>[NAME]</w:t>
          </w:r>
        </w:sdtContent>
      </w:sdt>
      <w:r w:rsidRPr="008C5D20">
        <w:rPr>
          <w:rFonts w:cstheme="minorHAnsi"/>
          <w:color w:val="1CD6E4"/>
          <w:lang w:val="en-US"/>
        </w:rPr>
        <w:t xml:space="preserve">, </w:t>
      </w:r>
      <w:sdt>
        <w:sdtPr>
          <w:rPr>
            <w:rFonts w:cstheme="minorHAnsi"/>
            <w:color w:val="1CD6E4"/>
            <w:sz w:val="32"/>
            <w:szCs w:val="32"/>
            <w:lang w:val="en-US"/>
          </w:rPr>
          <w:id w:val="-1401201690"/>
          <w:placeholder>
            <w:docPart w:val="2CCDE6B714D1419FB95A02A06D956FE9"/>
          </w:placeholder>
        </w:sdtPr>
        <w:sdtEndPr/>
        <w:sdtContent>
          <w:r w:rsidRPr="008C5D20">
            <w:rPr>
              <w:rFonts w:cstheme="minorHAnsi"/>
              <w:color w:val="FF0000"/>
              <w:lang w:val="en-US"/>
            </w:rPr>
            <w:t>[POSITION TITLE]</w:t>
          </w:r>
        </w:sdtContent>
      </w:sdt>
      <w:r w:rsidRPr="008C5D20">
        <w:rPr>
          <w:rFonts w:cstheme="minorHAnsi"/>
          <w:lang w:val="en-US"/>
        </w:rPr>
        <w:t xml:space="preserve">, on </w:t>
      </w:r>
      <w:sdt>
        <w:sdtPr>
          <w:rPr>
            <w:rFonts w:cstheme="minorHAnsi"/>
            <w:color w:val="FF0000"/>
            <w:lang w:val="en-US"/>
          </w:rPr>
          <w:id w:val="-814491844"/>
          <w:placeholder>
            <w:docPart w:val="B54ED07F78BB4E29B823B071B7B05033"/>
          </w:placeholder>
          <w:date>
            <w:dateFormat w:val="d MMMM yyyy"/>
            <w:lid w:val="en-AU"/>
            <w:storeMappedDataAs w:val="dateTime"/>
            <w:calendar w:val="gregorian"/>
          </w:date>
        </w:sdtPr>
        <w:sdtEndPr/>
        <w:sdtContent>
          <w:r w:rsidRPr="008C5D20">
            <w:rPr>
              <w:rFonts w:cstheme="minorHAnsi"/>
              <w:color w:val="FF0000"/>
              <w:lang w:val="en-US"/>
            </w:rPr>
            <w:t>[DATE]</w:t>
          </w:r>
        </w:sdtContent>
      </w:sdt>
      <w:r w:rsidRPr="008C5D20">
        <w:rPr>
          <w:rFonts w:cstheme="minorHAnsi"/>
          <w:color w:val="1CD6E4"/>
          <w:lang w:val="en-US"/>
        </w:rPr>
        <w:t>.</w:t>
      </w:r>
    </w:p>
    <w:p w14:paraId="69E54B37" w14:textId="77777777" w:rsidR="008C5D20" w:rsidRPr="008C5D20" w:rsidRDefault="008C5D20" w:rsidP="008C5D20">
      <w:pPr>
        <w:spacing w:before="240" w:after="240"/>
        <w:rPr>
          <w:rFonts w:eastAsia="Arial" w:cstheme="minorHAnsi"/>
          <w:sz w:val="24"/>
          <w:szCs w:val="24"/>
          <w:lang w:val="en-US" w:eastAsia="en-AU"/>
        </w:rPr>
      </w:pPr>
    </w:p>
    <w:p w14:paraId="1C835C5E" w14:textId="77777777" w:rsidR="008C5D20" w:rsidRPr="008C5D20" w:rsidRDefault="008C5D20" w:rsidP="008C5D20">
      <w:pPr>
        <w:spacing w:after="0"/>
        <w:ind w:left="851" w:hanging="425"/>
        <w:contextualSpacing/>
        <w:rPr>
          <w:lang w:val="en-US"/>
        </w:rPr>
      </w:pPr>
    </w:p>
    <w:p w14:paraId="735EA44C" w14:textId="77777777" w:rsidR="009A1E1E" w:rsidRDefault="009A1E1E"/>
    <w:sectPr w:rsidR="009A1E1E" w:rsidSect="00675B8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15AE" w14:textId="77777777" w:rsidR="00872C49" w:rsidRDefault="00872C49" w:rsidP="008C5D20">
      <w:pPr>
        <w:spacing w:after="0" w:line="240" w:lineRule="auto"/>
      </w:pPr>
      <w:r>
        <w:separator/>
      </w:r>
    </w:p>
  </w:endnote>
  <w:endnote w:type="continuationSeparator" w:id="0">
    <w:p w14:paraId="5D980A9E" w14:textId="77777777" w:rsidR="00872C49" w:rsidRDefault="00872C49" w:rsidP="008C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CE79" w14:textId="77777777" w:rsidR="009A55FF" w:rsidRPr="00BC6F16" w:rsidRDefault="006D2724" w:rsidP="009A55FF">
    <w:pPr>
      <w:pStyle w:val="Footer"/>
      <w:rPr>
        <w:rFonts w:cstheme="minorHAnsi"/>
        <w:sz w:val="20"/>
        <w:szCs w:val="20"/>
      </w:rPr>
    </w:pPr>
    <w:sdt>
      <w:sdtPr>
        <w:rPr>
          <w:rFonts w:cstheme="minorHAnsi"/>
          <w:sz w:val="20"/>
          <w:szCs w:val="20"/>
        </w:rPr>
        <w:id w:val="-21783931"/>
        <w:placeholder>
          <w:docPart w:val="5BF2A200D34248E1877A0DF1C579187D"/>
        </w:placeholder>
      </w:sdtPr>
      <w:sdtEndPr/>
      <w:sdtContent>
        <w:sdt>
          <w:sdtPr>
            <w:rPr>
              <w:rFonts w:cstheme="minorHAnsi"/>
              <w:color w:val="FF0000"/>
              <w:sz w:val="20"/>
              <w:szCs w:val="20"/>
            </w:rPr>
            <w:id w:val="1294561912"/>
            <w:placeholder>
              <w:docPart w:val="4D3BA48E94A94E68BC3CBB5458607200"/>
            </w:placeholder>
          </w:sdtPr>
          <w:sdtEndPr/>
          <w:sdtContent>
            <w:r w:rsidR="009A55FF">
              <w:rPr>
                <w:rFonts w:cstheme="minorHAnsi"/>
                <w:color w:val="FF0000"/>
                <w:sz w:val="20"/>
                <w:szCs w:val="20"/>
              </w:rPr>
              <w:t>Company long name</w:t>
            </w:r>
          </w:sdtContent>
        </w:sdt>
      </w:sdtContent>
    </w:sdt>
    <w:r w:rsidR="009A55FF" w:rsidRPr="00BC6F16">
      <w:rPr>
        <w:rFonts w:cstheme="minorHAnsi"/>
        <w:sz w:val="20"/>
        <w:szCs w:val="20"/>
      </w:rPr>
      <w:tab/>
    </w:r>
    <w:r w:rsidR="009A55FF" w:rsidRPr="00BC6F16">
      <w:rPr>
        <w:rFonts w:cstheme="minorHAnsi"/>
        <w:sz w:val="20"/>
        <w:szCs w:val="20"/>
      </w:rPr>
      <w:tab/>
    </w:r>
  </w:p>
  <w:p w14:paraId="674A2E41" w14:textId="2430481B" w:rsidR="00835ED0" w:rsidRDefault="009A55FF" w:rsidP="009A55FF">
    <w:pPr>
      <w:pStyle w:val="Footer"/>
      <w:rPr>
        <w:rFonts w:cstheme="minorHAnsi"/>
        <w:color w:val="FF0000"/>
        <w:sz w:val="20"/>
        <w:szCs w:val="20"/>
      </w:rPr>
    </w:pPr>
    <w:r>
      <w:rPr>
        <w:rFonts w:cstheme="minorHAnsi"/>
        <w:sz w:val="20"/>
        <w:szCs w:val="20"/>
      </w:rPr>
      <w:t>Grievance Policy</w:t>
    </w:r>
    <w:r w:rsidRPr="00BC6F16">
      <w:rPr>
        <w:rFonts w:cstheme="minorHAnsi"/>
        <w:sz w:val="20"/>
        <w:szCs w:val="20"/>
      </w:rPr>
      <w:t xml:space="preserve"> – </w:t>
    </w:r>
    <w:sdt>
      <w:sdtPr>
        <w:rPr>
          <w:rFonts w:cstheme="minorHAnsi"/>
          <w:color w:val="FF0000"/>
          <w:sz w:val="20"/>
          <w:szCs w:val="20"/>
        </w:rPr>
        <w:id w:val="-1778399974"/>
        <w:placeholder>
          <w:docPart w:val="B396F532A52F48408FD01DB6A1FFA128"/>
        </w:placeholder>
      </w:sdtPr>
      <w:sdtEndPr/>
      <w:sdtContent>
        <w:r w:rsidRPr="0024085B">
          <w:rPr>
            <w:rFonts w:cstheme="minorHAnsi"/>
            <w:color w:val="FF0000"/>
            <w:sz w:val="20"/>
            <w:szCs w:val="20"/>
          </w:rPr>
          <w:t>Date</w:t>
        </w:r>
      </w:sdtContent>
    </w:sdt>
  </w:p>
  <w:p w14:paraId="7FB9923A" w14:textId="23B92DFD" w:rsidR="006D2724" w:rsidRPr="006D2724" w:rsidRDefault="006D2724" w:rsidP="006D2724">
    <w:pPr>
      <w:rPr>
        <w:i/>
        <w:iCs/>
        <w:sz w:val="14"/>
        <w:szCs w:val="14"/>
      </w:rPr>
    </w:pPr>
    <w:r>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FE3A" w14:textId="77777777" w:rsidR="00872C49" w:rsidRDefault="00872C49" w:rsidP="008C5D20">
      <w:pPr>
        <w:spacing w:after="0" w:line="240" w:lineRule="auto"/>
      </w:pPr>
      <w:r>
        <w:separator/>
      </w:r>
    </w:p>
  </w:footnote>
  <w:footnote w:type="continuationSeparator" w:id="0">
    <w:p w14:paraId="41ECA24D" w14:textId="77777777" w:rsidR="00872C49" w:rsidRDefault="00872C49" w:rsidP="008C5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D9D8" w14:textId="69DDB053" w:rsidR="008C5D20" w:rsidRDefault="00521E4F">
    <w:pPr>
      <w:pStyle w:val="Header"/>
    </w:pPr>
    <w:r>
      <w:rPr>
        <w:noProof/>
      </w:rPr>
      <mc:AlternateContent>
        <mc:Choice Requires="wps">
          <w:drawing>
            <wp:anchor distT="0" distB="0" distL="114300" distR="114300" simplePos="0" relativeHeight="251659264" behindDoc="0" locked="0" layoutInCell="1" allowOverlap="1" wp14:anchorId="78C2569C" wp14:editId="3F0C8492">
              <wp:simplePos x="0" y="0"/>
              <wp:positionH relativeFrom="column">
                <wp:posOffset>4676775</wp:posOffset>
              </wp:positionH>
              <wp:positionV relativeFrom="paragraph">
                <wp:posOffset>-257175</wp:posOffset>
              </wp:positionV>
              <wp:extent cx="1819275" cy="647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19275" cy="6477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C818261" w14:textId="77777777" w:rsidR="00521E4F" w:rsidRPr="00A77E3F" w:rsidRDefault="00521E4F" w:rsidP="00521E4F">
                          <w:pPr>
                            <w:jc w:val="center"/>
                            <w:rPr>
                              <w:sz w:val="72"/>
                              <w:szCs w:val="72"/>
                              <w:lang w:val="en-US"/>
                            </w:rPr>
                          </w:pPr>
                          <w:r w:rsidRPr="00A77E3F">
                            <w:rPr>
                              <w:sz w:val="72"/>
                              <w:szCs w:val="72"/>
                              <w:lang w:val="en-US"/>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2569C" id="Rectangle 3" o:spid="_x0000_s1026" style="position:absolute;margin-left:368.25pt;margin-top:-20.25pt;width:143.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trYQIAAB4FAAAOAAAAZHJzL2Uyb0RvYy54bWysVFFP2zAQfp+0/2D5fSTpCoWKFFUgpkkI&#10;0GDi2XVsEsnxeWe3Sffrd3bSgBjapGl5cHy+u+/sz9/5/KJvDdsp9A3YkhdHOWfKSqga+1zy74/X&#10;n04580HYShiwquR75fnF6uOH884t1QxqMJVCRiDWLztX8joEt8wyL2vVCn8ETllyasBWBDLxOatQ&#10;dITemmyW5ydZB1g5BKm8p9WrwclXCV9rJcOd1l4FZkpOewtpxDRu4pitzsXyGYWrGzluQ/zDLlrR&#10;WCo6QV2JINgWm9+g2kYieNDhSEKbgdaNVOkMdJoif3Oah1o4lc5C5Hg30eT/H6y83T24eyQaOueX&#10;nqbxFL3GNv5pf6xPZO0nslQfmKTF4rQ4my2OOZPkO5kvFnliM3vJdujDFwUti5OSI11G4kjsbnyg&#10;ihR6CCHjpX6ahb1RcQvGflOaNRVVnKXsJA11aZDtBF2qkFLZ8Hlw1aJSw/JxTl+8XSoyZSQrAUZk&#10;3RgzYRd/wh5gxviYqpKypuT878lTRqoMNkzJbWMB3wMwoRgPoIf4A0kDNZGl0G/68eo2UO3vkSEM&#10;EvdOXjdE+43w4V4gaZrUT30a7mjQBrqSwzjjrAb8+d56jCepkZezjnqk5P7HVqDizHy1JMKzYj6P&#10;TZWM+fFiRga+9mxee+y2vQS6sYJeBCfTNMYHc5hqhPaJ2nkdq5JLWEm1Sy4DHozLMPQuPQhSrdcp&#10;jBrJiXBjH5yM4JHgKKvH/kmgG7UXSLW3cOgnsXwjwSE2ZlpYbwPoJukzUjzwOlJPTZg0ND4Ysctf&#10;2ynq5Vlb/QIAAP//AwBQSwMEFAAGAAgAAAAhAMkuPQjhAAAACwEAAA8AAABkcnMvZG93bnJldi54&#10;bWxMj8FOwzAMhu9IvENkJC5oS9Z1hZW6E0ICcUMMDuOWNSEpNEnVZF339ngnuNnyp9/fX20m17FR&#10;D7ENHmExF8C0b4JqvUH4eH+a3QGLSXolu+A1wklH2NSXF5UsVTj6Nz1uk2EU4mMpEWxKfcl5bKx2&#10;Ms5Drz3dvsLgZKJ1MFwN8kjhruOZEAV3svX0wcpeP1rd/GwPDmGdv6a8OJnvbPc8ft6Y9Uu0/Q7x&#10;+mp6uAeW9JT+YDjrkzrU5LQPB68i6xBul8WKUIRZLmg4EyJbUr09QrFYAa8r/r9D/QsAAP//AwBQ&#10;SwECLQAUAAYACAAAACEAtoM4kv4AAADhAQAAEwAAAAAAAAAAAAAAAAAAAAAAW0NvbnRlbnRfVHlw&#10;ZXNdLnhtbFBLAQItABQABgAIAAAAIQA4/SH/1gAAAJQBAAALAAAAAAAAAAAAAAAAAC8BAABfcmVs&#10;cy8ucmVsc1BLAQItABQABgAIAAAAIQAhivtrYQIAAB4FAAAOAAAAAAAAAAAAAAAAAC4CAABkcnMv&#10;ZTJvRG9jLnhtbFBLAQItABQABgAIAAAAIQDJLj0I4QAAAAsBAAAPAAAAAAAAAAAAAAAAALsEAABk&#10;cnMvZG93bnJldi54bWxQSwUGAAAAAAQABADzAAAAyQUAAAAA&#10;" fillcolor="#a5a5a5 [3206]" strokecolor="#525252 [1606]" strokeweight="1pt">
              <v:textbox>
                <w:txbxContent>
                  <w:p w14:paraId="0C818261" w14:textId="77777777" w:rsidR="00521E4F" w:rsidRPr="00A77E3F" w:rsidRDefault="00521E4F" w:rsidP="00521E4F">
                    <w:pPr>
                      <w:jc w:val="center"/>
                      <w:rPr>
                        <w:sz w:val="72"/>
                        <w:szCs w:val="72"/>
                        <w:lang w:val="en-US"/>
                      </w:rPr>
                    </w:pPr>
                    <w:r w:rsidRPr="00A77E3F">
                      <w:rPr>
                        <w:sz w:val="72"/>
                        <w:szCs w:val="72"/>
                        <w:lang w:val="en-US"/>
                      </w:rPr>
                      <w:t>Logo</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40B"/>
    <w:multiLevelType w:val="hybridMultilevel"/>
    <w:tmpl w:val="2B5CE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A2467B"/>
    <w:multiLevelType w:val="hybridMultilevel"/>
    <w:tmpl w:val="2D906BB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FF528E0"/>
    <w:multiLevelType w:val="hybridMultilevel"/>
    <w:tmpl w:val="94261A44"/>
    <w:lvl w:ilvl="0" w:tplc="0C090005">
      <w:start w:val="1"/>
      <w:numFmt w:val="bullet"/>
      <w:lvlText w:val=""/>
      <w:lvlJc w:val="left"/>
      <w:pPr>
        <w:ind w:left="1146" w:hanging="360"/>
      </w:pPr>
      <w:rPr>
        <w:rFonts w:ascii="Wingdings" w:hAnsi="Wingdings"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3AD52CA7"/>
    <w:multiLevelType w:val="hybridMultilevel"/>
    <w:tmpl w:val="19BC82BA"/>
    <w:lvl w:ilvl="0" w:tplc="0D8AD1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25121F"/>
    <w:multiLevelType w:val="hybridMultilevel"/>
    <w:tmpl w:val="D7EAB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4955EF"/>
    <w:multiLevelType w:val="multilevel"/>
    <w:tmpl w:val="A9FEE538"/>
    <w:lvl w:ilvl="0">
      <w:start w:val="1"/>
      <w:numFmt w:val="decimal"/>
      <w:lvlText w:val="%1."/>
      <w:lvlJc w:val="left"/>
      <w:pPr>
        <w:ind w:left="1080" w:hanging="720"/>
      </w:pPr>
      <w:rPr>
        <w:rFonts w:asciiTheme="minorHAnsi" w:hAnsiTheme="minorHAnsi" w:cstheme="minorHAnsi"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499D5E59"/>
    <w:multiLevelType w:val="hybridMultilevel"/>
    <w:tmpl w:val="4CF489C4"/>
    <w:lvl w:ilvl="0" w:tplc="827C618A">
      <w:start w:val="1"/>
      <w:numFmt w:val="decimal"/>
      <w:lvlText w:val="%1."/>
      <w:lvlJc w:val="left"/>
      <w:pPr>
        <w:ind w:left="720" w:hanging="360"/>
      </w:pPr>
      <w:rPr>
        <w:rFonts w:hint="default"/>
        <w:color w:val="FFC000" w:themeColor="accent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9739C4"/>
    <w:multiLevelType w:val="hybridMultilevel"/>
    <w:tmpl w:val="E72E546E"/>
    <w:lvl w:ilvl="0" w:tplc="9A3ECFBC">
      <w:start w:val="1"/>
      <w:numFmt w:val="bullet"/>
      <w:lvlText w:val=""/>
      <w:lvlJc w:val="left"/>
      <w:pPr>
        <w:ind w:left="1506" w:hanging="360"/>
      </w:pPr>
      <w:rPr>
        <w:rFonts w:ascii="Wingdings" w:hAnsi="Wingdings" w:hint="default"/>
        <w:color w:val="auto"/>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8" w15:restartNumberingAfterBreak="0">
    <w:nsid w:val="4C103D42"/>
    <w:multiLevelType w:val="multilevel"/>
    <w:tmpl w:val="8804626A"/>
    <w:lvl w:ilvl="0">
      <w:start w:val="1"/>
      <w:numFmt w:val="decimal"/>
      <w:pStyle w:val="CompanyHeading"/>
      <w:lvlText w:val="%1."/>
      <w:lvlJc w:val="left"/>
      <w:pPr>
        <w:ind w:left="360" w:hanging="360"/>
      </w:pPr>
      <w:rPr>
        <w:rFonts w:asciiTheme="minorHAnsi" w:eastAsiaTheme="minorHAnsi" w:hAnsiTheme="minorHAnsi" w:cstheme="minorBidi"/>
      </w:rPr>
    </w:lvl>
    <w:lvl w:ilvl="1">
      <w:start w:val="1"/>
      <w:numFmt w:val="decimal"/>
      <w:lvlText w:val="%1.%2"/>
      <w:lvlJc w:val="left"/>
      <w:pPr>
        <w:ind w:left="786" w:hanging="360"/>
      </w:pPr>
      <w:rPr>
        <w:rFonts w:hint="default"/>
        <w:color w:val="auto"/>
      </w:rPr>
    </w:lvl>
    <w:lvl w:ilvl="2">
      <w:start w:val="1"/>
      <w:numFmt w:val="decimal"/>
      <w:lvlText w:val="%1.%2.%3"/>
      <w:lvlJc w:val="left"/>
      <w:pPr>
        <w:ind w:left="1571" w:hanging="720"/>
      </w:pPr>
      <w:rPr>
        <w:rFonts w:hint="default"/>
        <w:color w:val="808080" w:themeColor="background1" w:themeShade="8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1027CED"/>
    <w:multiLevelType w:val="hybridMultilevel"/>
    <w:tmpl w:val="DF1A7EDC"/>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5F132B46"/>
    <w:multiLevelType w:val="hybridMultilevel"/>
    <w:tmpl w:val="C38A0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7807C1"/>
    <w:multiLevelType w:val="hybridMultilevel"/>
    <w:tmpl w:val="6F92AA84"/>
    <w:lvl w:ilvl="0" w:tplc="1494CC6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6F2A80"/>
    <w:multiLevelType w:val="hybridMultilevel"/>
    <w:tmpl w:val="D69E2072"/>
    <w:lvl w:ilvl="0" w:tplc="C6DEA508">
      <w:start w:val="1"/>
      <w:numFmt w:val="decimal"/>
      <w:lvlText w:val="%1."/>
      <w:lvlJc w:val="left"/>
      <w:pPr>
        <w:ind w:left="720" w:hanging="360"/>
      </w:pPr>
      <w:rPr>
        <w:rFonts w:hint="default"/>
        <w:color w:val="FFC000" w:themeColor="accent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EC306E"/>
    <w:multiLevelType w:val="hybridMultilevel"/>
    <w:tmpl w:val="5D841BB8"/>
    <w:lvl w:ilvl="0" w:tplc="E3E0BE78">
      <w:start w:val="1"/>
      <w:numFmt w:val="bullet"/>
      <w:lvlText w:val=""/>
      <w:lvlJc w:val="left"/>
      <w:pPr>
        <w:ind w:left="1506" w:hanging="360"/>
      </w:pPr>
      <w:rPr>
        <w:rFonts w:ascii="Wingdings" w:hAnsi="Wingdings" w:hint="default"/>
        <w:color w:val="auto"/>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4" w15:restartNumberingAfterBreak="0">
    <w:nsid w:val="7F02457E"/>
    <w:multiLevelType w:val="hybridMultilevel"/>
    <w:tmpl w:val="CD4C7356"/>
    <w:lvl w:ilvl="0" w:tplc="065AF5B6">
      <w:start w:val="1"/>
      <w:numFmt w:val="bullet"/>
      <w:lvlText w:val=""/>
      <w:lvlJc w:val="left"/>
      <w:pPr>
        <w:ind w:left="1506" w:hanging="360"/>
      </w:pPr>
      <w:rPr>
        <w:rFonts w:ascii="Wingdings" w:hAnsi="Wingdings" w:hint="default"/>
        <w:color w:val="auto"/>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num w:numId="1" w16cid:durableId="1971859619">
    <w:abstractNumId w:val="8"/>
  </w:num>
  <w:num w:numId="2" w16cid:durableId="336268938">
    <w:abstractNumId w:val="2"/>
  </w:num>
  <w:num w:numId="3" w16cid:durableId="2004308159">
    <w:abstractNumId w:val="1"/>
  </w:num>
  <w:num w:numId="4" w16cid:durableId="1821771880">
    <w:abstractNumId w:val="9"/>
  </w:num>
  <w:num w:numId="5" w16cid:durableId="1391073422">
    <w:abstractNumId w:val="8"/>
    <w:lvlOverride w:ilvl="0">
      <w:startOverride w:val="3"/>
    </w:lvlOverride>
    <w:lvlOverride w:ilvl="1">
      <w:startOverride w:val="3"/>
    </w:lvlOverride>
    <w:lvlOverride w:ilvl="2">
      <w:startOverride w:val="4"/>
    </w:lvlOverride>
  </w:num>
  <w:num w:numId="6" w16cid:durableId="1266619382">
    <w:abstractNumId w:val="7"/>
  </w:num>
  <w:num w:numId="7" w16cid:durableId="1407412106">
    <w:abstractNumId w:val="8"/>
    <w:lvlOverride w:ilvl="0">
      <w:startOverride w:val="4"/>
    </w:lvlOverride>
    <w:lvlOverride w:ilvl="1">
      <w:startOverride w:val="1"/>
    </w:lvlOverride>
  </w:num>
  <w:num w:numId="8" w16cid:durableId="1357581608">
    <w:abstractNumId w:val="14"/>
  </w:num>
  <w:num w:numId="9" w16cid:durableId="2057192100">
    <w:abstractNumId w:val="13"/>
  </w:num>
  <w:num w:numId="10" w16cid:durableId="388070076">
    <w:abstractNumId w:val="6"/>
  </w:num>
  <w:num w:numId="11" w16cid:durableId="514536313">
    <w:abstractNumId w:val="12"/>
  </w:num>
  <w:num w:numId="12" w16cid:durableId="1805538983">
    <w:abstractNumId w:val="3"/>
  </w:num>
  <w:num w:numId="13" w16cid:durableId="180777264">
    <w:abstractNumId w:val="11"/>
  </w:num>
  <w:num w:numId="14" w16cid:durableId="1414473355">
    <w:abstractNumId w:val="5"/>
  </w:num>
  <w:num w:numId="15" w16cid:durableId="1204250585">
    <w:abstractNumId w:val="4"/>
  </w:num>
  <w:num w:numId="16" w16cid:durableId="1107578076">
    <w:abstractNumId w:val="10"/>
  </w:num>
  <w:num w:numId="17" w16cid:durableId="1423992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20"/>
    <w:rsid w:val="00064F41"/>
    <w:rsid w:val="001040E6"/>
    <w:rsid w:val="00207F2D"/>
    <w:rsid w:val="00442A48"/>
    <w:rsid w:val="004A66A8"/>
    <w:rsid w:val="00502716"/>
    <w:rsid w:val="00521E4F"/>
    <w:rsid w:val="006D2724"/>
    <w:rsid w:val="007B79E6"/>
    <w:rsid w:val="00872C49"/>
    <w:rsid w:val="008C5D20"/>
    <w:rsid w:val="008D72F8"/>
    <w:rsid w:val="008E65FC"/>
    <w:rsid w:val="009765CA"/>
    <w:rsid w:val="009770D2"/>
    <w:rsid w:val="009A1E1E"/>
    <w:rsid w:val="009A55FF"/>
    <w:rsid w:val="00AF2ECF"/>
    <w:rsid w:val="00B376E9"/>
    <w:rsid w:val="00CD4B0B"/>
    <w:rsid w:val="00EC0D92"/>
    <w:rsid w:val="021A62EB"/>
    <w:rsid w:val="07788C35"/>
    <w:rsid w:val="09145C96"/>
    <w:rsid w:val="0B2A0DF3"/>
    <w:rsid w:val="1F62DE9E"/>
    <w:rsid w:val="4977B231"/>
    <w:rsid w:val="4A882725"/>
    <w:rsid w:val="5CC2DA3E"/>
    <w:rsid w:val="60A94704"/>
    <w:rsid w:val="64B0313A"/>
    <w:rsid w:val="7E63F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EDB7C"/>
  <w15:chartTrackingRefBased/>
  <w15:docId w15:val="{8AFD6937-E0EE-43D2-BE14-8097E2F0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D20"/>
  </w:style>
  <w:style w:type="paragraph" w:styleId="Footer">
    <w:name w:val="footer"/>
    <w:basedOn w:val="Normal"/>
    <w:link w:val="FooterChar"/>
    <w:uiPriority w:val="99"/>
    <w:unhideWhenUsed/>
    <w:rsid w:val="008C5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D20"/>
  </w:style>
  <w:style w:type="paragraph" w:customStyle="1" w:styleId="CompanyHeading">
    <w:name w:val="Company Heading"/>
    <w:basedOn w:val="Normal"/>
    <w:link w:val="CompanyHeadingChar"/>
    <w:qFormat/>
    <w:rsid w:val="008C5D20"/>
    <w:pPr>
      <w:numPr>
        <w:numId w:val="1"/>
      </w:numPr>
      <w:spacing w:before="240" w:after="0"/>
      <w:contextualSpacing/>
    </w:pPr>
    <w:rPr>
      <w:rFonts w:cstheme="minorHAnsi"/>
      <w:color w:val="7F7F7F" w:themeColor="text1" w:themeTint="80"/>
      <w:sz w:val="26"/>
      <w:szCs w:val="26"/>
      <w:lang w:val="en-US"/>
    </w:rPr>
  </w:style>
  <w:style w:type="character" w:customStyle="1" w:styleId="CompanyHeadingChar">
    <w:name w:val="Company Heading Char"/>
    <w:basedOn w:val="DefaultParagraphFont"/>
    <w:link w:val="CompanyHeading"/>
    <w:rsid w:val="008C5D20"/>
    <w:rPr>
      <w:rFonts w:cstheme="minorHAnsi"/>
      <w:color w:val="7F7F7F" w:themeColor="text1" w:themeTint="80"/>
      <w:sz w:val="26"/>
      <w:szCs w:val="26"/>
      <w:lang w:val="en-US"/>
    </w:rPr>
  </w:style>
  <w:style w:type="character" w:styleId="CommentReference">
    <w:name w:val="annotation reference"/>
    <w:basedOn w:val="DefaultParagraphFont"/>
    <w:uiPriority w:val="99"/>
    <w:semiHidden/>
    <w:unhideWhenUsed/>
    <w:rsid w:val="008C5D20"/>
    <w:rPr>
      <w:sz w:val="16"/>
      <w:szCs w:val="16"/>
    </w:rPr>
  </w:style>
  <w:style w:type="paragraph" w:styleId="ListParagraph">
    <w:name w:val="List Paragraph"/>
    <w:basedOn w:val="Normal"/>
    <w:uiPriority w:val="34"/>
    <w:qFormat/>
    <w:rsid w:val="008C5D20"/>
    <w:pPr>
      <w:ind w:left="720"/>
      <w:contextualSpacing/>
    </w:pPr>
  </w:style>
  <w:style w:type="paragraph" w:customStyle="1" w:styleId="paragraph">
    <w:name w:val="paragraph"/>
    <w:basedOn w:val="Normal"/>
    <w:rsid w:val="008C5D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8C5D20"/>
  </w:style>
  <w:style w:type="character" w:customStyle="1" w:styleId="normaltextrun">
    <w:name w:val="normaltextrun"/>
    <w:basedOn w:val="DefaultParagraphFont"/>
    <w:rsid w:val="008C5D20"/>
  </w:style>
  <w:style w:type="paragraph" w:customStyle="1" w:styleId="PHRHeading2">
    <w:name w:val="PHR Heading 2"/>
    <w:basedOn w:val="Normal"/>
    <w:link w:val="PHRHeading2Char"/>
    <w:autoRedefine/>
    <w:qFormat/>
    <w:rsid w:val="009A55FF"/>
    <w:pPr>
      <w:spacing w:after="200" w:line="256" w:lineRule="auto"/>
    </w:pPr>
    <w:rPr>
      <w:rFonts w:eastAsiaTheme="majorEastAsia" w:cstheme="minorHAnsi"/>
      <w:b/>
      <w:color w:val="28AA5C"/>
      <w:sz w:val="36"/>
      <w:szCs w:val="36"/>
    </w:rPr>
  </w:style>
  <w:style w:type="character" w:customStyle="1" w:styleId="PHRHeading2Char">
    <w:name w:val="PHR Heading 2 Char"/>
    <w:basedOn w:val="DefaultParagraphFont"/>
    <w:link w:val="PHRHeading2"/>
    <w:rsid w:val="009A55FF"/>
    <w:rPr>
      <w:rFonts w:eastAsiaTheme="majorEastAsia" w:cstheme="minorHAnsi"/>
      <w:b/>
      <w:color w:val="28AA5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ople@canningsbutchers.com.a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1B8E8C74874BECBEF69C8396BF993E"/>
        <w:category>
          <w:name w:val="General"/>
          <w:gallery w:val="placeholder"/>
        </w:category>
        <w:types>
          <w:type w:val="bbPlcHdr"/>
        </w:types>
        <w:behaviors>
          <w:behavior w:val="content"/>
        </w:behaviors>
        <w:guid w:val="{879E1DF0-7ABE-4A00-87A3-7CEBEEA98D39}"/>
      </w:docPartPr>
      <w:docPartBody>
        <w:p w:rsidR="008D4325" w:rsidRDefault="007B79E6" w:rsidP="007B79E6">
          <w:pPr>
            <w:pStyle w:val="B01B8E8C74874BECBEF69C8396BF993E"/>
          </w:pPr>
          <w:r w:rsidRPr="006F63C2">
            <w:rPr>
              <w:rStyle w:val="PlaceholderText"/>
            </w:rPr>
            <w:t>Click or tap here to enter text.</w:t>
          </w:r>
        </w:p>
      </w:docPartBody>
    </w:docPart>
    <w:docPart>
      <w:docPartPr>
        <w:name w:val="4A11394C386A40A6876A5ADEF62F9359"/>
        <w:category>
          <w:name w:val="General"/>
          <w:gallery w:val="placeholder"/>
        </w:category>
        <w:types>
          <w:type w:val="bbPlcHdr"/>
        </w:types>
        <w:behaviors>
          <w:behavior w:val="content"/>
        </w:behaviors>
        <w:guid w:val="{93B440D1-015D-4470-8331-AF682ABEE336}"/>
      </w:docPartPr>
      <w:docPartBody>
        <w:p w:rsidR="008D4325" w:rsidRDefault="007B79E6" w:rsidP="007B79E6">
          <w:pPr>
            <w:pStyle w:val="4A11394C386A40A6876A5ADEF62F9359"/>
          </w:pPr>
          <w:r w:rsidRPr="006F63C2">
            <w:rPr>
              <w:rStyle w:val="PlaceholderText"/>
            </w:rPr>
            <w:t>Click or tap here to enter text.</w:t>
          </w:r>
        </w:p>
      </w:docPartBody>
    </w:docPart>
    <w:docPart>
      <w:docPartPr>
        <w:name w:val="0FA231900F894FDF975DCEA58646A0AD"/>
        <w:category>
          <w:name w:val="General"/>
          <w:gallery w:val="placeholder"/>
        </w:category>
        <w:types>
          <w:type w:val="bbPlcHdr"/>
        </w:types>
        <w:behaviors>
          <w:behavior w:val="content"/>
        </w:behaviors>
        <w:guid w:val="{629C5AB8-8D42-4E05-A89A-6466892DEE49}"/>
      </w:docPartPr>
      <w:docPartBody>
        <w:p w:rsidR="008D4325" w:rsidRDefault="007B79E6" w:rsidP="007B79E6">
          <w:pPr>
            <w:pStyle w:val="0FA231900F894FDF975DCEA58646A0AD"/>
          </w:pPr>
          <w:r w:rsidRPr="002F27CE">
            <w:rPr>
              <w:rStyle w:val="PlaceholderText"/>
            </w:rPr>
            <w:t>Click or tap here to enter text.</w:t>
          </w:r>
        </w:p>
      </w:docPartBody>
    </w:docPart>
    <w:docPart>
      <w:docPartPr>
        <w:name w:val="63CBE508305148D0B845C648CE54711C"/>
        <w:category>
          <w:name w:val="General"/>
          <w:gallery w:val="placeholder"/>
        </w:category>
        <w:types>
          <w:type w:val="bbPlcHdr"/>
        </w:types>
        <w:behaviors>
          <w:behavior w:val="content"/>
        </w:behaviors>
        <w:guid w:val="{DB320C6E-FCFA-4290-B73C-37743F37D222}"/>
      </w:docPartPr>
      <w:docPartBody>
        <w:p w:rsidR="008D4325" w:rsidRDefault="007B79E6" w:rsidP="007B79E6">
          <w:pPr>
            <w:pStyle w:val="63CBE508305148D0B845C648CE54711C"/>
          </w:pPr>
          <w:r w:rsidRPr="006F63C2">
            <w:rPr>
              <w:rStyle w:val="PlaceholderText"/>
            </w:rPr>
            <w:t>Click or tap here to enter text.</w:t>
          </w:r>
        </w:p>
      </w:docPartBody>
    </w:docPart>
    <w:docPart>
      <w:docPartPr>
        <w:name w:val="2529568CD446449B86EDC556F42AB65A"/>
        <w:category>
          <w:name w:val="General"/>
          <w:gallery w:val="placeholder"/>
        </w:category>
        <w:types>
          <w:type w:val="bbPlcHdr"/>
        </w:types>
        <w:behaviors>
          <w:behavior w:val="content"/>
        </w:behaviors>
        <w:guid w:val="{C9F099C3-B148-4DA2-9537-452B263DEDBC}"/>
      </w:docPartPr>
      <w:docPartBody>
        <w:p w:rsidR="008D4325" w:rsidRDefault="007B79E6" w:rsidP="007B79E6">
          <w:pPr>
            <w:pStyle w:val="2529568CD446449B86EDC556F42AB65A"/>
          </w:pPr>
          <w:r w:rsidRPr="002F27CE">
            <w:rPr>
              <w:rStyle w:val="PlaceholderText"/>
            </w:rPr>
            <w:t>Click or tap here to enter text.</w:t>
          </w:r>
        </w:p>
      </w:docPartBody>
    </w:docPart>
    <w:docPart>
      <w:docPartPr>
        <w:name w:val="63E5B65D15D74C67AAC7CEC1C4486EF5"/>
        <w:category>
          <w:name w:val="General"/>
          <w:gallery w:val="placeholder"/>
        </w:category>
        <w:types>
          <w:type w:val="bbPlcHdr"/>
        </w:types>
        <w:behaviors>
          <w:behavior w:val="content"/>
        </w:behaviors>
        <w:guid w:val="{BCF3CD18-E6B5-4397-AACA-AEE66C7745C1}"/>
      </w:docPartPr>
      <w:docPartBody>
        <w:p w:rsidR="008D4325" w:rsidRDefault="007B79E6" w:rsidP="007B79E6">
          <w:pPr>
            <w:pStyle w:val="63E5B65D15D74C67AAC7CEC1C4486EF5"/>
          </w:pPr>
          <w:r w:rsidRPr="002F27CE">
            <w:rPr>
              <w:rStyle w:val="PlaceholderText"/>
            </w:rPr>
            <w:t>Click or tap here to enter text.</w:t>
          </w:r>
        </w:p>
      </w:docPartBody>
    </w:docPart>
    <w:docPart>
      <w:docPartPr>
        <w:name w:val="6F25EDDFDDDC479DAE4E5A576A2B2AC0"/>
        <w:category>
          <w:name w:val="General"/>
          <w:gallery w:val="placeholder"/>
        </w:category>
        <w:types>
          <w:type w:val="bbPlcHdr"/>
        </w:types>
        <w:behaviors>
          <w:behavior w:val="content"/>
        </w:behaviors>
        <w:guid w:val="{D90262E0-78F5-4C51-9AC2-041B5185A20F}"/>
      </w:docPartPr>
      <w:docPartBody>
        <w:p w:rsidR="008D4325" w:rsidRDefault="007B79E6" w:rsidP="007B79E6">
          <w:pPr>
            <w:pStyle w:val="6F25EDDFDDDC479DAE4E5A576A2B2AC0"/>
          </w:pPr>
          <w:r w:rsidRPr="006F63C2">
            <w:rPr>
              <w:rStyle w:val="PlaceholderText"/>
            </w:rPr>
            <w:t>Click or tap here to enter text.</w:t>
          </w:r>
        </w:p>
      </w:docPartBody>
    </w:docPart>
    <w:docPart>
      <w:docPartPr>
        <w:name w:val="049567F108034E5A91B80D4352B812E1"/>
        <w:category>
          <w:name w:val="General"/>
          <w:gallery w:val="placeholder"/>
        </w:category>
        <w:types>
          <w:type w:val="bbPlcHdr"/>
        </w:types>
        <w:behaviors>
          <w:behavior w:val="content"/>
        </w:behaviors>
        <w:guid w:val="{0EC6BD63-88C0-409B-AF7B-086DF7D888B0}"/>
      </w:docPartPr>
      <w:docPartBody>
        <w:p w:rsidR="008D4325" w:rsidRDefault="007B79E6" w:rsidP="007B79E6">
          <w:pPr>
            <w:pStyle w:val="049567F108034E5A91B80D4352B812E1"/>
          </w:pPr>
          <w:r w:rsidRPr="006F63C2">
            <w:rPr>
              <w:rStyle w:val="PlaceholderText"/>
            </w:rPr>
            <w:t>Click or tap here to enter text.</w:t>
          </w:r>
        </w:p>
      </w:docPartBody>
    </w:docPart>
    <w:docPart>
      <w:docPartPr>
        <w:name w:val="094596496DCB47DAA7F4E97A90882B38"/>
        <w:category>
          <w:name w:val="General"/>
          <w:gallery w:val="placeholder"/>
        </w:category>
        <w:types>
          <w:type w:val="bbPlcHdr"/>
        </w:types>
        <w:behaviors>
          <w:behavior w:val="content"/>
        </w:behaviors>
        <w:guid w:val="{0DA87341-A5FA-49E1-9FD1-391E45099A22}"/>
      </w:docPartPr>
      <w:docPartBody>
        <w:p w:rsidR="008D4325" w:rsidRDefault="007B79E6" w:rsidP="007B79E6">
          <w:pPr>
            <w:pStyle w:val="094596496DCB47DAA7F4E97A90882B38"/>
          </w:pPr>
          <w:r w:rsidRPr="006F63C2">
            <w:rPr>
              <w:rStyle w:val="PlaceholderText"/>
            </w:rPr>
            <w:t>Click or tap here to enter text.</w:t>
          </w:r>
        </w:p>
      </w:docPartBody>
    </w:docPart>
    <w:docPart>
      <w:docPartPr>
        <w:name w:val="EE6777ABB61B4AC3ADF9C38B22180DE5"/>
        <w:category>
          <w:name w:val="General"/>
          <w:gallery w:val="placeholder"/>
        </w:category>
        <w:types>
          <w:type w:val="bbPlcHdr"/>
        </w:types>
        <w:behaviors>
          <w:behavior w:val="content"/>
        </w:behaviors>
        <w:guid w:val="{D3B2C763-DF24-418C-B414-0809E7082BAE}"/>
      </w:docPartPr>
      <w:docPartBody>
        <w:p w:rsidR="008D4325" w:rsidRDefault="007B79E6" w:rsidP="007B79E6">
          <w:pPr>
            <w:pStyle w:val="EE6777ABB61B4AC3ADF9C38B22180DE5"/>
          </w:pPr>
          <w:r w:rsidRPr="002F27CE">
            <w:rPr>
              <w:rStyle w:val="PlaceholderText"/>
            </w:rPr>
            <w:t>Click or tap here to enter text.</w:t>
          </w:r>
        </w:p>
      </w:docPartBody>
    </w:docPart>
    <w:docPart>
      <w:docPartPr>
        <w:name w:val="27B82D8AAFFD40A68AAE4653EADEF45B"/>
        <w:category>
          <w:name w:val="General"/>
          <w:gallery w:val="placeholder"/>
        </w:category>
        <w:types>
          <w:type w:val="bbPlcHdr"/>
        </w:types>
        <w:behaviors>
          <w:behavior w:val="content"/>
        </w:behaviors>
        <w:guid w:val="{87B30884-D62C-4714-8F54-2BCD668CE22B}"/>
      </w:docPartPr>
      <w:docPartBody>
        <w:p w:rsidR="008D4325" w:rsidRDefault="007B79E6" w:rsidP="007B79E6">
          <w:pPr>
            <w:pStyle w:val="27B82D8AAFFD40A68AAE4653EADEF45B"/>
          </w:pPr>
          <w:r w:rsidRPr="006F63C2">
            <w:rPr>
              <w:rStyle w:val="PlaceholderText"/>
            </w:rPr>
            <w:t>Click or tap here to enter text.</w:t>
          </w:r>
        </w:p>
      </w:docPartBody>
    </w:docPart>
    <w:docPart>
      <w:docPartPr>
        <w:name w:val="FFF84722B9FD47679D8EF1AD317833F1"/>
        <w:category>
          <w:name w:val="General"/>
          <w:gallery w:val="placeholder"/>
        </w:category>
        <w:types>
          <w:type w:val="bbPlcHdr"/>
        </w:types>
        <w:behaviors>
          <w:behavior w:val="content"/>
        </w:behaviors>
        <w:guid w:val="{B8AE098C-CB1B-4FAA-BAF6-3D5603DF045C}"/>
      </w:docPartPr>
      <w:docPartBody>
        <w:p w:rsidR="008D4325" w:rsidRDefault="007B79E6" w:rsidP="007B79E6">
          <w:pPr>
            <w:pStyle w:val="FFF84722B9FD47679D8EF1AD317833F1"/>
          </w:pPr>
          <w:r w:rsidRPr="002F27CE">
            <w:rPr>
              <w:rStyle w:val="PlaceholderText"/>
            </w:rPr>
            <w:t>Click or tap here to enter text.</w:t>
          </w:r>
        </w:p>
      </w:docPartBody>
    </w:docPart>
    <w:docPart>
      <w:docPartPr>
        <w:name w:val="87BA296BFD374AA2AE205A2FE9834E15"/>
        <w:category>
          <w:name w:val="General"/>
          <w:gallery w:val="placeholder"/>
        </w:category>
        <w:types>
          <w:type w:val="bbPlcHdr"/>
        </w:types>
        <w:behaviors>
          <w:behavior w:val="content"/>
        </w:behaviors>
        <w:guid w:val="{9E8D5027-418C-4FE6-8191-ACA170125FC5}"/>
      </w:docPartPr>
      <w:docPartBody>
        <w:p w:rsidR="008D4325" w:rsidRDefault="007B79E6" w:rsidP="007B79E6">
          <w:pPr>
            <w:pStyle w:val="87BA296BFD374AA2AE205A2FE9834E15"/>
          </w:pPr>
          <w:r w:rsidRPr="002F27CE">
            <w:rPr>
              <w:rStyle w:val="PlaceholderText"/>
            </w:rPr>
            <w:t>Click or tap here to enter text.</w:t>
          </w:r>
        </w:p>
      </w:docPartBody>
    </w:docPart>
    <w:docPart>
      <w:docPartPr>
        <w:name w:val="39823544A60742D3B3F44913862061A4"/>
        <w:category>
          <w:name w:val="General"/>
          <w:gallery w:val="placeholder"/>
        </w:category>
        <w:types>
          <w:type w:val="bbPlcHdr"/>
        </w:types>
        <w:behaviors>
          <w:behavior w:val="content"/>
        </w:behaviors>
        <w:guid w:val="{0C046F6F-0DA9-4737-8260-0A2B558CB388}"/>
      </w:docPartPr>
      <w:docPartBody>
        <w:p w:rsidR="008D4325" w:rsidRDefault="007B79E6" w:rsidP="007B79E6">
          <w:pPr>
            <w:pStyle w:val="39823544A60742D3B3F44913862061A4"/>
          </w:pPr>
          <w:r w:rsidRPr="002F27CE">
            <w:rPr>
              <w:rStyle w:val="PlaceholderText"/>
            </w:rPr>
            <w:t>Click or tap here to enter text.</w:t>
          </w:r>
        </w:p>
      </w:docPartBody>
    </w:docPart>
    <w:docPart>
      <w:docPartPr>
        <w:name w:val="A0B461B3BF134C80BCB917A6DBFE546B"/>
        <w:category>
          <w:name w:val="General"/>
          <w:gallery w:val="placeholder"/>
        </w:category>
        <w:types>
          <w:type w:val="bbPlcHdr"/>
        </w:types>
        <w:behaviors>
          <w:behavior w:val="content"/>
        </w:behaviors>
        <w:guid w:val="{08B32C4A-829B-4323-8196-4E71147ADAAB}"/>
      </w:docPartPr>
      <w:docPartBody>
        <w:p w:rsidR="008D4325" w:rsidRDefault="007B79E6" w:rsidP="007B79E6">
          <w:pPr>
            <w:pStyle w:val="A0B461B3BF134C80BCB917A6DBFE546B"/>
          </w:pPr>
          <w:r w:rsidRPr="006F63C2">
            <w:rPr>
              <w:rStyle w:val="PlaceholderText"/>
            </w:rPr>
            <w:t>Click or tap here to enter text.</w:t>
          </w:r>
        </w:p>
      </w:docPartBody>
    </w:docPart>
    <w:docPart>
      <w:docPartPr>
        <w:name w:val="EDD2BE275F424FF594B9C21407D36955"/>
        <w:category>
          <w:name w:val="General"/>
          <w:gallery w:val="placeholder"/>
        </w:category>
        <w:types>
          <w:type w:val="bbPlcHdr"/>
        </w:types>
        <w:behaviors>
          <w:behavior w:val="content"/>
        </w:behaviors>
        <w:guid w:val="{7305AA46-8D0A-4B0E-8308-94995A2F2138}"/>
      </w:docPartPr>
      <w:docPartBody>
        <w:p w:rsidR="008D4325" w:rsidRDefault="007B79E6" w:rsidP="007B79E6">
          <w:pPr>
            <w:pStyle w:val="EDD2BE275F424FF594B9C21407D36955"/>
          </w:pPr>
          <w:r w:rsidRPr="006F63C2">
            <w:rPr>
              <w:rStyle w:val="PlaceholderText"/>
            </w:rPr>
            <w:t>Click or tap here to enter text.</w:t>
          </w:r>
        </w:p>
      </w:docPartBody>
    </w:docPart>
    <w:docPart>
      <w:docPartPr>
        <w:name w:val="6D0B6939781C4E76839BFBE0028FD70D"/>
        <w:category>
          <w:name w:val="General"/>
          <w:gallery w:val="placeholder"/>
        </w:category>
        <w:types>
          <w:type w:val="bbPlcHdr"/>
        </w:types>
        <w:behaviors>
          <w:behavior w:val="content"/>
        </w:behaviors>
        <w:guid w:val="{F61FD370-CA9F-404F-AA9B-91F3D2C18EE2}"/>
      </w:docPartPr>
      <w:docPartBody>
        <w:p w:rsidR="008D4325" w:rsidRDefault="007B79E6" w:rsidP="007B79E6">
          <w:pPr>
            <w:pStyle w:val="6D0B6939781C4E76839BFBE0028FD70D"/>
          </w:pPr>
          <w:r w:rsidRPr="006F63C2">
            <w:rPr>
              <w:rStyle w:val="PlaceholderText"/>
            </w:rPr>
            <w:t>Click or tap here to enter text.</w:t>
          </w:r>
        </w:p>
      </w:docPartBody>
    </w:docPart>
    <w:docPart>
      <w:docPartPr>
        <w:name w:val="2CCDE6B714D1419FB95A02A06D956FE9"/>
        <w:category>
          <w:name w:val="General"/>
          <w:gallery w:val="placeholder"/>
        </w:category>
        <w:types>
          <w:type w:val="bbPlcHdr"/>
        </w:types>
        <w:behaviors>
          <w:behavior w:val="content"/>
        </w:behaviors>
        <w:guid w:val="{EC7C84FA-7616-4196-95B6-291F25517F9B}"/>
      </w:docPartPr>
      <w:docPartBody>
        <w:p w:rsidR="008D4325" w:rsidRDefault="007B79E6" w:rsidP="007B79E6">
          <w:pPr>
            <w:pStyle w:val="2CCDE6B714D1419FB95A02A06D956FE9"/>
          </w:pPr>
          <w:r w:rsidRPr="006132CF">
            <w:rPr>
              <w:rStyle w:val="PlaceholderText"/>
            </w:rPr>
            <w:t>Click or tap here to enter text.</w:t>
          </w:r>
        </w:p>
      </w:docPartBody>
    </w:docPart>
    <w:docPart>
      <w:docPartPr>
        <w:name w:val="B54ED07F78BB4E29B823B071B7B05033"/>
        <w:category>
          <w:name w:val="General"/>
          <w:gallery w:val="placeholder"/>
        </w:category>
        <w:types>
          <w:type w:val="bbPlcHdr"/>
        </w:types>
        <w:behaviors>
          <w:behavior w:val="content"/>
        </w:behaviors>
        <w:guid w:val="{A4EC7E08-59A0-41FF-8967-96D8FD7091AF}"/>
      </w:docPartPr>
      <w:docPartBody>
        <w:p w:rsidR="008D4325" w:rsidRDefault="007B79E6" w:rsidP="007B79E6">
          <w:pPr>
            <w:pStyle w:val="B54ED07F78BB4E29B823B071B7B05033"/>
          </w:pPr>
          <w:r w:rsidRPr="006132CF">
            <w:rPr>
              <w:rStyle w:val="PlaceholderText"/>
            </w:rPr>
            <w:t>Click or tap to enter a date.</w:t>
          </w:r>
        </w:p>
      </w:docPartBody>
    </w:docPart>
    <w:docPart>
      <w:docPartPr>
        <w:name w:val="5BF2A200D34248E1877A0DF1C579187D"/>
        <w:category>
          <w:name w:val="General"/>
          <w:gallery w:val="placeholder"/>
        </w:category>
        <w:types>
          <w:type w:val="bbPlcHdr"/>
        </w:types>
        <w:behaviors>
          <w:behavior w:val="content"/>
        </w:behaviors>
        <w:guid w:val="{FE0790F1-4F06-4EDF-8B9B-AF83BCC059CC}"/>
      </w:docPartPr>
      <w:docPartBody>
        <w:p w:rsidR="00E84D6E" w:rsidRDefault="008D4325" w:rsidP="008D4325">
          <w:pPr>
            <w:pStyle w:val="5BF2A200D34248E1877A0DF1C579187D"/>
          </w:pPr>
          <w:r w:rsidRPr="006132CF">
            <w:rPr>
              <w:rStyle w:val="PlaceholderText"/>
            </w:rPr>
            <w:t>Click or tap here to enter text.</w:t>
          </w:r>
        </w:p>
      </w:docPartBody>
    </w:docPart>
    <w:docPart>
      <w:docPartPr>
        <w:name w:val="4D3BA48E94A94E68BC3CBB5458607200"/>
        <w:category>
          <w:name w:val="General"/>
          <w:gallery w:val="placeholder"/>
        </w:category>
        <w:types>
          <w:type w:val="bbPlcHdr"/>
        </w:types>
        <w:behaviors>
          <w:behavior w:val="content"/>
        </w:behaviors>
        <w:guid w:val="{AA00413B-B885-415B-96B9-EDEEC65FF387}"/>
      </w:docPartPr>
      <w:docPartBody>
        <w:p w:rsidR="00E84D6E" w:rsidRDefault="008D4325" w:rsidP="008D4325">
          <w:pPr>
            <w:pStyle w:val="4D3BA48E94A94E68BC3CBB5458607200"/>
          </w:pPr>
          <w:r w:rsidRPr="006F63C2">
            <w:rPr>
              <w:rStyle w:val="PlaceholderText"/>
            </w:rPr>
            <w:t>Click or tap here to enter text.</w:t>
          </w:r>
        </w:p>
      </w:docPartBody>
    </w:docPart>
    <w:docPart>
      <w:docPartPr>
        <w:name w:val="B396F532A52F48408FD01DB6A1FFA128"/>
        <w:category>
          <w:name w:val="General"/>
          <w:gallery w:val="placeholder"/>
        </w:category>
        <w:types>
          <w:type w:val="bbPlcHdr"/>
        </w:types>
        <w:behaviors>
          <w:behavior w:val="content"/>
        </w:behaviors>
        <w:guid w:val="{1F9AE308-2EE0-462C-8010-E54EAA609FDA}"/>
      </w:docPartPr>
      <w:docPartBody>
        <w:p w:rsidR="00E84D6E" w:rsidRDefault="008D4325" w:rsidP="008D4325">
          <w:pPr>
            <w:pStyle w:val="B396F532A52F48408FD01DB6A1FFA128"/>
          </w:pPr>
          <w:r w:rsidRPr="006132CF">
            <w:rPr>
              <w:rStyle w:val="PlaceholderText"/>
            </w:rPr>
            <w:t>Click or tap here to enter text.</w:t>
          </w:r>
        </w:p>
      </w:docPartBody>
    </w:docPart>
    <w:docPart>
      <w:docPartPr>
        <w:name w:val="8666F898EFC84F7390C5A3053B44E12E"/>
        <w:category>
          <w:name w:val="General"/>
          <w:gallery w:val="placeholder"/>
        </w:category>
        <w:types>
          <w:type w:val="bbPlcHdr"/>
        </w:types>
        <w:behaviors>
          <w:behavior w:val="content"/>
        </w:behaviors>
        <w:guid w:val="{0D363C37-64E6-4594-9657-C7B7B756462D}"/>
      </w:docPartPr>
      <w:docPartBody>
        <w:p w:rsidR="00410903" w:rsidRDefault="004D6269" w:rsidP="004D6269">
          <w:pPr>
            <w:pStyle w:val="8666F898EFC84F7390C5A3053B44E12E"/>
          </w:pPr>
          <w:r w:rsidRPr="006F63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E6"/>
    <w:rsid w:val="00410903"/>
    <w:rsid w:val="00492800"/>
    <w:rsid w:val="004D6269"/>
    <w:rsid w:val="007A3624"/>
    <w:rsid w:val="007B79E6"/>
    <w:rsid w:val="008D4325"/>
    <w:rsid w:val="00C16921"/>
    <w:rsid w:val="00E84D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269"/>
    <w:rPr>
      <w:color w:val="808080"/>
    </w:rPr>
  </w:style>
  <w:style w:type="paragraph" w:customStyle="1" w:styleId="B01B8E8C74874BECBEF69C8396BF993E">
    <w:name w:val="B01B8E8C74874BECBEF69C8396BF993E"/>
    <w:rsid w:val="007B79E6"/>
  </w:style>
  <w:style w:type="paragraph" w:customStyle="1" w:styleId="4A11394C386A40A6876A5ADEF62F9359">
    <w:name w:val="4A11394C386A40A6876A5ADEF62F9359"/>
    <w:rsid w:val="007B79E6"/>
  </w:style>
  <w:style w:type="paragraph" w:customStyle="1" w:styleId="0FA231900F894FDF975DCEA58646A0AD">
    <w:name w:val="0FA231900F894FDF975DCEA58646A0AD"/>
    <w:rsid w:val="007B79E6"/>
  </w:style>
  <w:style w:type="paragraph" w:customStyle="1" w:styleId="63CBE508305148D0B845C648CE54711C">
    <w:name w:val="63CBE508305148D0B845C648CE54711C"/>
    <w:rsid w:val="007B79E6"/>
  </w:style>
  <w:style w:type="paragraph" w:customStyle="1" w:styleId="2529568CD446449B86EDC556F42AB65A">
    <w:name w:val="2529568CD446449B86EDC556F42AB65A"/>
    <w:rsid w:val="007B79E6"/>
  </w:style>
  <w:style w:type="paragraph" w:customStyle="1" w:styleId="63E5B65D15D74C67AAC7CEC1C4486EF5">
    <w:name w:val="63E5B65D15D74C67AAC7CEC1C4486EF5"/>
    <w:rsid w:val="007B79E6"/>
  </w:style>
  <w:style w:type="paragraph" w:customStyle="1" w:styleId="6F25EDDFDDDC479DAE4E5A576A2B2AC0">
    <w:name w:val="6F25EDDFDDDC479DAE4E5A576A2B2AC0"/>
    <w:rsid w:val="007B79E6"/>
  </w:style>
  <w:style w:type="paragraph" w:customStyle="1" w:styleId="049567F108034E5A91B80D4352B812E1">
    <w:name w:val="049567F108034E5A91B80D4352B812E1"/>
    <w:rsid w:val="007B79E6"/>
  </w:style>
  <w:style w:type="paragraph" w:customStyle="1" w:styleId="094596496DCB47DAA7F4E97A90882B38">
    <w:name w:val="094596496DCB47DAA7F4E97A90882B38"/>
    <w:rsid w:val="007B79E6"/>
  </w:style>
  <w:style w:type="paragraph" w:customStyle="1" w:styleId="EE6777ABB61B4AC3ADF9C38B22180DE5">
    <w:name w:val="EE6777ABB61B4AC3ADF9C38B22180DE5"/>
    <w:rsid w:val="007B79E6"/>
  </w:style>
  <w:style w:type="paragraph" w:customStyle="1" w:styleId="27B82D8AAFFD40A68AAE4653EADEF45B">
    <w:name w:val="27B82D8AAFFD40A68AAE4653EADEF45B"/>
    <w:rsid w:val="007B79E6"/>
  </w:style>
  <w:style w:type="paragraph" w:customStyle="1" w:styleId="FFF84722B9FD47679D8EF1AD317833F1">
    <w:name w:val="FFF84722B9FD47679D8EF1AD317833F1"/>
    <w:rsid w:val="007B79E6"/>
  </w:style>
  <w:style w:type="paragraph" w:customStyle="1" w:styleId="87BA296BFD374AA2AE205A2FE9834E15">
    <w:name w:val="87BA296BFD374AA2AE205A2FE9834E15"/>
    <w:rsid w:val="007B79E6"/>
  </w:style>
  <w:style w:type="paragraph" w:customStyle="1" w:styleId="39823544A60742D3B3F44913862061A4">
    <w:name w:val="39823544A60742D3B3F44913862061A4"/>
    <w:rsid w:val="007B79E6"/>
  </w:style>
  <w:style w:type="paragraph" w:customStyle="1" w:styleId="A0B461B3BF134C80BCB917A6DBFE546B">
    <w:name w:val="A0B461B3BF134C80BCB917A6DBFE546B"/>
    <w:rsid w:val="007B79E6"/>
  </w:style>
  <w:style w:type="paragraph" w:customStyle="1" w:styleId="EDD2BE275F424FF594B9C21407D36955">
    <w:name w:val="EDD2BE275F424FF594B9C21407D36955"/>
    <w:rsid w:val="007B79E6"/>
  </w:style>
  <w:style w:type="paragraph" w:customStyle="1" w:styleId="6D0B6939781C4E76839BFBE0028FD70D">
    <w:name w:val="6D0B6939781C4E76839BFBE0028FD70D"/>
    <w:rsid w:val="007B79E6"/>
  </w:style>
  <w:style w:type="paragraph" w:customStyle="1" w:styleId="5BF2A200D34248E1877A0DF1C579187D">
    <w:name w:val="5BF2A200D34248E1877A0DF1C579187D"/>
    <w:rsid w:val="008D4325"/>
  </w:style>
  <w:style w:type="paragraph" w:customStyle="1" w:styleId="2CCDE6B714D1419FB95A02A06D956FE9">
    <w:name w:val="2CCDE6B714D1419FB95A02A06D956FE9"/>
    <w:rsid w:val="007B79E6"/>
  </w:style>
  <w:style w:type="paragraph" w:customStyle="1" w:styleId="B54ED07F78BB4E29B823B071B7B05033">
    <w:name w:val="B54ED07F78BB4E29B823B071B7B05033"/>
    <w:rsid w:val="007B79E6"/>
  </w:style>
  <w:style w:type="paragraph" w:customStyle="1" w:styleId="4D3BA48E94A94E68BC3CBB5458607200">
    <w:name w:val="4D3BA48E94A94E68BC3CBB5458607200"/>
    <w:rsid w:val="008D4325"/>
  </w:style>
  <w:style w:type="paragraph" w:customStyle="1" w:styleId="B396F532A52F48408FD01DB6A1FFA128">
    <w:name w:val="B396F532A52F48408FD01DB6A1FFA128"/>
    <w:rsid w:val="008D4325"/>
  </w:style>
  <w:style w:type="paragraph" w:customStyle="1" w:styleId="8666F898EFC84F7390C5A3053B44E12E">
    <w:name w:val="8666F898EFC84F7390C5A3053B44E12E"/>
    <w:rsid w:val="004D6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59f3a38-79c9-488d-8e73-390d72f8a6d6">7VUFMNU3ESKT-329084388-121857</_dlc_DocId>
    <_dlc_DocIdUrl xmlns="959f3a38-79c9-488d-8e73-390d72f8a6d6">
      <Url>https://performhr1.sharepoint.com/_layouts/15/DocIdRedir.aspx?ID=7VUFMNU3ESKT-329084388-121857</Url>
      <Description>7VUFMNU3ESKT-329084388-121857</Description>
    </_dlc_DocIdUrl>
    <TaxCatchAll xmlns="959f3a38-79c9-488d-8e73-390d72f8a6d6" xsi:nil="true"/>
    <lcf76f155ced4ddcb4097134ff3c332f xmlns="f4c38e93-6d2f-4fa0-9afa-45f3b84174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C920D5-EBC5-444D-914D-3B73B264B396}">
  <ds:schemaRefs>
    <ds:schemaRef ds:uri="http://schemas.microsoft.com/sharepoint/v3/contenttype/forms"/>
  </ds:schemaRefs>
</ds:datastoreItem>
</file>

<file path=customXml/itemProps2.xml><?xml version="1.0" encoding="utf-8"?>
<ds:datastoreItem xmlns:ds="http://schemas.openxmlformats.org/officeDocument/2006/customXml" ds:itemID="{6ED29C4B-F214-41BA-B0CC-4F1683EE96AF}">
  <ds:schemaRefs>
    <ds:schemaRef ds:uri="f4c38e93-6d2f-4fa0-9afa-45f3b8417440"/>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59f3a38-79c9-488d-8e73-390d72f8a6d6"/>
    <ds:schemaRef ds:uri="http://www.w3.org/XML/1998/namespace"/>
  </ds:schemaRefs>
</ds:datastoreItem>
</file>

<file path=customXml/itemProps3.xml><?xml version="1.0" encoding="utf-8"?>
<ds:datastoreItem xmlns:ds="http://schemas.openxmlformats.org/officeDocument/2006/customXml" ds:itemID="{BCAB1314-26F8-4DBA-B1CE-DC71EC34E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975BB7-0A60-4A01-B637-313B6C5467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Harvey</dc:creator>
  <cp:keywords/>
  <dc:description/>
  <cp:lastModifiedBy>Sophie Campbell</cp:lastModifiedBy>
  <cp:revision>15</cp:revision>
  <dcterms:created xsi:type="dcterms:W3CDTF">2022-09-12T02:21:00Z</dcterms:created>
  <dcterms:modified xsi:type="dcterms:W3CDTF">2022-10-05T01:32:00Z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5187259b-15b0-48be-aaaa-a3da2dc26458</vt:lpwstr>
  </property>
  <property fmtid="{D5CDD505-2E9C-101B-9397-08002B2CF9AE}" pid="4" name="MediaServiceImageTags">
    <vt:lpwstr/>
  </property>
</Properties>
</file>