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441D0" w14:textId="1A2F6076" w:rsidR="00083164" w:rsidRPr="00591C2C" w:rsidRDefault="00DD3A4D" w:rsidP="00591C2C">
      <w:pPr>
        <w:shd w:val="clear" w:color="auto" w:fill="FFFFFF" w:themeFill="background1"/>
        <w:rPr>
          <w:b/>
          <w:bCs/>
          <w:sz w:val="56"/>
          <w:szCs w:val="56"/>
          <w:lang w:val="en-US"/>
        </w:rPr>
      </w:pPr>
      <w:r w:rsidRPr="00591C2C">
        <w:rPr>
          <w:b/>
          <w:bCs/>
          <w:sz w:val="56"/>
          <w:szCs w:val="56"/>
          <w:lang w:val="en-US"/>
        </w:rPr>
        <w:t>Motor Vehicle</w:t>
      </w:r>
      <w:r w:rsidR="00143052" w:rsidRPr="00591C2C">
        <w:rPr>
          <w:b/>
          <w:bCs/>
          <w:sz w:val="56"/>
          <w:szCs w:val="56"/>
          <w:lang w:val="en-US"/>
        </w:rPr>
        <w:t xml:space="preserve"> Policy</w:t>
      </w:r>
    </w:p>
    <w:p w14:paraId="44AC2875" w14:textId="67663962" w:rsidR="00143052" w:rsidRPr="00203B6F" w:rsidRDefault="00143052" w:rsidP="00203B6F">
      <w:pPr>
        <w:shd w:val="clear" w:color="auto" w:fill="92D050"/>
        <w:rPr>
          <w:rFonts w:cstheme="minorHAnsi"/>
          <w:b/>
          <w:bCs/>
          <w:sz w:val="32"/>
          <w:szCs w:val="32"/>
          <w:lang w:val="en-US"/>
        </w:rPr>
      </w:pPr>
      <w:r w:rsidRPr="00203B6F">
        <w:rPr>
          <w:rFonts w:cstheme="minorHAnsi"/>
          <w:b/>
          <w:bCs/>
          <w:sz w:val="32"/>
          <w:szCs w:val="32"/>
          <w:lang w:val="en-US"/>
        </w:rPr>
        <w:t>Purpose</w:t>
      </w:r>
    </w:p>
    <w:p w14:paraId="398CF13C" w14:textId="219F4EFC" w:rsidR="00623BFF" w:rsidRDefault="0007675A" w:rsidP="00591C2C">
      <w:pPr>
        <w:pStyle w:val="ListParagraph"/>
        <w:spacing w:after="240" w:line="260" w:lineRule="atLeast"/>
        <w:ind w:left="0"/>
        <w:jc w:val="both"/>
        <w:rPr>
          <w:rFonts w:cstheme="minorHAnsi"/>
        </w:rPr>
      </w:pPr>
      <w:r w:rsidRPr="0007675A">
        <w:rPr>
          <w:rFonts w:cstheme="minorHAnsi"/>
        </w:rPr>
        <w:t xml:space="preserve">The purpose of this policy is to ensure </w:t>
      </w:r>
      <w:bookmarkStart w:id="0" w:name="_Hlk113875042"/>
      <w:r w:rsidRPr="00500627">
        <w:rPr>
          <w:rFonts w:cstheme="minorHAnsi"/>
          <w:color w:val="FF0000"/>
        </w:rPr>
        <w:t>Company Name (‘short name’)</w:t>
      </w:r>
      <w:bookmarkEnd w:id="0"/>
      <w:r>
        <w:rPr>
          <w:rFonts w:cstheme="minorHAnsi"/>
          <w:color w:val="FF0000"/>
        </w:rPr>
        <w:t xml:space="preserve"> </w:t>
      </w:r>
      <w:r w:rsidR="00E52A09">
        <w:rPr>
          <w:rFonts w:cstheme="minorHAnsi"/>
        </w:rPr>
        <w:t>Worker</w:t>
      </w:r>
      <w:r w:rsidRPr="0007675A">
        <w:rPr>
          <w:rFonts w:cstheme="minorHAnsi"/>
        </w:rPr>
        <w:t xml:space="preserve">s have the means to move around as required to actively support both customers and stakeholders. Motor Vehicles may be required to meet </w:t>
      </w:r>
      <w:sdt>
        <w:sdtPr>
          <w:rPr>
            <w:rFonts w:cstheme="minorHAnsi"/>
            <w:color w:val="FF0000"/>
          </w:rPr>
          <w:id w:val="-203092406"/>
          <w:placeholder>
            <w:docPart w:val="E1C62E5BC4024AC1A914411CBDE93ADC"/>
          </w:placeholder>
        </w:sdtPr>
        <w:sdtEndPr/>
        <w:sdtContent>
          <w:sdt>
            <w:sdtPr>
              <w:rPr>
                <w:rFonts w:cstheme="minorHAnsi"/>
                <w:color w:val="FF0000"/>
              </w:rPr>
              <w:id w:val="753241879"/>
              <w:placeholder>
                <w:docPart w:val="125D74C7152B4D0C801998B2DFA61087"/>
              </w:placeholder>
            </w:sdtPr>
            <w:sdtEndPr/>
            <w:sdtContent>
              <w:r>
                <w:rPr>
                  <w:rFonts w:cstheme="minorHAnsi"/>
                  <w:color w:val="FF0000"/>
                </w:rPr>
                <w:t>Company Short Name</w:t>
              </w:r>
            </w:sdtContent>
          </w:sdt>
        </w:sdtContent>
      </w:sdt>
      <w:r w:rsidRPr="0007675A">
        <w:rPr>
          <w:rFonts w:cstheme="minorHAnsi"/>
        </w:rPr>
        <w:t xml:space="preserve">’ business needs and are acknowledged as having the potential to form an integral part of the </w:t>
      </w:r>
      <w:sdt>
        <w:sdtPr>
          <w:rPr>
            <w:rFonts w:cstheme="minorHAnsi"/>
            <w:color w:val="FF0000"/>
          </w:rPr>
          <w:id w:val="-1075278912"/>
          <w:placeholder>
            <w:docPart w:val="BB6F48D078A24617A256FC75DCDC42C0"/>
          </w:placeholder>
        </w:sdtPr>
        <w:sdtEndPr/>
        <w:sdtContent>
          <w:sdt>
            <w:sdtPr>
              <w:rPr>
                <w:rFonts w:cstheme="minorHAnsi"/>
                <w:color w:val="FF0000"/>
              </w:rPr>
              <w:id w:val="1954666352"/>
              <w:placeholder>
                <w:docPart w:val="4BF4224F58374CCA80703CD1EA334245"/>
              </w:placeholder>
            </w:sdtPr>
            <w:sdtEndPr/>
            <w:sdtContent>
              <w:r>
                <w:rPr>
                  <w:rFonts w:cstheme="minorHAnsi"/>
                  <w:color w:val="FF0000"/>
                </w:rPr>
                <w:t>Company Short Name</w:t>
              </w:r>
            </w:sdtContent>
          </w:sdt>
        </w:sdtContent>
      </w:sdt>
      <w:r w:rsidRPr="0007675A">
        <w:rPr>
          <w:rFonts w:cstheme="minorHAnsi"/>
        </w:rPr>
        <w:t>’ service offering.</w:t>
      </w:r>
    </w:p>
    <w:p w14:paraId="32B15AEE" w14:textId="77777777" w:rsidR="0007675A" w:rsidRPr="0007675A" w:rsidRDefault="0007675A" w:rsidP="0007675A">
      <w:pPr>
        <w:pStyle w:val="ListParagraph"/>
        <w:spacing w:after="240" w:line="260" w:lineRule="atLeast"/>
        <w:ind w:left="360"/>
        <w:jc w:val="both"/>
        <w:rPr>
          <w:rFonts w:cstheme="minorHAnsi"/>
        </w:rPr>
      </w:pPr>
    </w:p>
    <w:p w14:paraId="27C77BDE" w14:textId="4B114058" w:rsidR="00143052" w:rsidRPr="00203B6F" w:rsidRDefault="00143052" w:rsidP="00203B6F">
      <w:pPr>
        <w:shd w:val="clear" w:color="auto" w:fill="92D050"/>
        <w:rPr>
          <w:b/>
          <w:bCs/>
          <w:sz w:val="32"/>
          <w:szCs w:val="32"/>
          <w:lang w:val="en-US"/>
        </w:rPr>
      </w:pPr>
      <w:r w:rsidRPr="00203B6F">
        <w:rPr>
          <w:b/>
          <w:bCs/>
          <w:sz w:val="32"/>
          <w:szCs w:val="32"/>
          <w:lang w:val="en-US"/>
        </w:rPr>
        <w:t>Scope</w:t>
      </w:r>
    </w:p>
    <w:p w14:paraId="19BA9540" w14:textId="337FB9C3" w:rsidR="0007675A" w:rsidRDefault="0007675A" w:rsidP="00591C2C">
      <w:pPr>
        <w:pStyle w:val="paragraph"/>
        <w:spacing w:before="0" w:beforeAutospacing="0" w:after="0" w:afterAutospacing="0"/>
        <w:textAlignment w:val="baseline"/>
        <w:rPr>
          <w:rFonts w:ascii="Calibri" w:hAnsi="Calibri" w:cs="Calibri"/>
          <w:color w:val="000000"/>
          <w:sz w:val="22"/>
          <w:szCs w:val="22"/>
          <w:shd w:val="clear" w:color="auto" w:fill="FFFFFF"/>
          <w:lang w:val="en-US"/>
        </w:rPr>
      </w:pPr>
      <w:r w:rsidRPr="008C5D20">
        <w:rPr>
          <w:rFonts w:ascii="Calibri" w:hAnsi="Calibri" w:cs="Calibri"/>
          <w:color w:val="000000"/>
          <w:sz w:val="22"/>
          <w:szCs w:val="22"/>
          <w:shd w:val="clear" w:color="auto" w:fill="FFFFFF"/>
          <w:lang w:val="en-US"/>
        </w:rPr>
        <w:t xml:space="preserve">This Policy applies to all </w:t>
      </w:r>
      <w:r w:rsidRPr="00521E4F">
        <w:rPr>
          <w:rFonts w:asciiTheme="minorHAnsi" w:hAnsiTheme="minorHAnsi" w:cstheme="minorHAnsi"/>
          <w:color w:val="FF0000"/>
          <w:sz w:val="22"/>
          <w:szCs w:val="22"/>
          <w:lang w:val="en-US"/>
        </w:rPr>
        <w:t>Company short name</w:t>
      </w:r>
      <w:r w:rsidRPr="00521E4F">
        <w:rPr>
          <w:rFonts w:asciiTheme="minorHAnsi" w:hAnsiTheme="minorHAnsi" w:cstheme="minorHAnsi"/>
          <w:color w:val="000000"/>
          <w:sz w:val="22"/>
          <w:szCs w:val="22"/>
          <w:shd w:val="clear" w:color="auto" w:fill="FFFFFF"/>
          <w:lang w:val="en-US"/>
        </w:rPr>
        <w:t xml:space="preserve"> </w:t>
      </w:r>
      <w:r w:rsidR="00E52A09">
        <w:rPr>
          <w:rFonts w:asciiTheme="minorHAnsi" w:hAnsiTheme="minorHAnsi" w:cstheme="minorHAnsi"/>
          <w:color w:val="000000"/>
          <w:sz w:val="22"/>
          <w:szCs w:val="22"/>
          <w:shd w:val="clear" w:color="auto" w:fill="FFFFFF"/>
          <w:lang w:val="en-US"/>
        </w:rPr>
        <w:t>Worker</w:t>
      </w:r>
      <w:r w:rsidRPr="00521E4F">
        <w:rPr>
          <w:rFonts w:asciiTheme="minorHAnsi" w:hAnsiTheme="minorHAnsi" w:cstheme="minorHAnsi"/>
          <w:color w:val="000000"/>
          <w:sz w:val="22"/>
          <w:szCs w:val="22"/>
          <w:shd w:val="clear" w:color="auto" w:fill="FFFFFF"/>
          <w:lang w:val="en-US"/>
        </w:rPr>
        <w:t>s</w:t>
      </w:r>
      <w:r w:rsidRPr="008C5D20">
        <w:rPr>
          <w:rFonts w:ascii="Calibri" w:hAnsi="Calibri" w:cs="Calibri"/>
          <w:color w:val="000000"/>
          <w:sz w:val="22"/>
          <w:szCs w:val="22"/>
          <w:shd w:val="clear" w:color="auto" w:fill="FFFFFF"/>
          <w:lang w:val="en-US"/>
        </w:rPr>
        <w:t xml:space="preserve">, contractors, subcontractors, outworkers, trainees, work experience students and volunteers (‘Workers’). </w:t>
      </w:r>
    </w:p>
    <w:p w14:paraId="78B449F9" w14:textId="77777777" w:rsidR="00143052" w:rsidRDefault="00143052">
      <w:pPr>
        <w:rPr>
          <w:lang w:val="en-US"/>
        </w:rPr>
      </w:pPr>
    </w:p>
    <w:p w14:paraId="71B866F9" w14:textId="123E4FEA" w:rsidR="00143052" w:rsidRPr="00203B6F" w:rsidRDefault="00143052" w:rsidP="00203B6F">
      <w:pPr>
        <w:shd w:val="clear" w:color="auto" w:fill="92D050"/>
        <w:spacing w:after="0" w:line="240" w:lineRule="auto"/>
        <w:rPr>
          <w:rStyle w:val="normaltextrun"/>
          <w:rFonts w:cstheme="minorHAnsi"/>
          <w:b/>
          <w:bCs/>
          <w:sz w:val="32"/>
          <w:szCs w:val="32"/>
          <w:shd w:val="clear" w:color="auto" w:fill="FFFFFF"/>
        </w:rPr>
      </w:pPr>
      <w:r w:rsidRPr="00203B6F">
        <w:rPr>
          <w:rFonts w:cstheme="minorHAnsi"/>
          <w:b/>
          <w:bCs/>
          <w:sz w:val="32"/>
          <w:szCs w:val="32"/>
          <w:lang w:val="en-US"/>
        </w:rPr>
        <w:t>Policy</w:t>
      </w:r>
      <w:r w:rsidRPr="00203B6F">
        <w:rPr>
          <w:rStyle w:val="normaltextrun"/>
          <w:rFonts w:cstheme="minorHAnsi"/>
          <w:b/>
          <w:bCs/>
          <w:sz w:val="32"/>
          <w:szCs w:val="32"/>
          <w:shd w:val="clear" w:color="auto" w:fill="FFFFFF"/>
        </w:rPr>
        <w:t xml:space="preserve"> </w:t>
      </w:r>
    </w:p>
    <w:p w14:paraId="71234C66" w14:textId="77777777" w:rsidR="007A3B95" w:rsidRDefault="007A3B95" w:rsidP="00623BFF">
      <w:pPr>
        <w:pStyle w:val="ListParagraph"/>
        <w:spacing w:after="240" w:line="260" w:lineRule="atLeast"/>
        <w:ind w:left="360"/>
        <w:jc w:val="both"/>
        <w:rPr>
          <w:rFonts w:cstheme="minorHAnsi"/>
        </w:rPr>
      </w:pPr>
    </w:p>
    <w:p w14:paraId="0DCB811E" w14:textId="79A60539" w:rsidR="00143052" w:rsidRPr="00623BFF" w:rsidRDefault="00143052" w:rsidP="00623BFF">
      <w:pPr>
        <w:pStyle w:val="ListParagraph"/>
        <w:spacing w:after="240" w:line="260" w:lineRule="atLeast"/>
        <w:ind w:left="360"/>
        <w:jc w:val="both"/>
        <w:rPr>
          <w:rFonts w:cstheme="minorHAnsi"/>
        </w:rPr>
      </w:pPr>
      <w:r w:rsidRPr="00623BFF">
        <w:rPr>
          <w:rFonts w:cstheme="minorHAnsi"/>
        </w:rPr>
        <w:t>This policy outlines:</w:t>
      </w:r>
    </w:p>
    <w:p w14:paraId="53252075" w14:textId="75866318" w:rsidR="00143052" w:rsidRPr="00623BFF" w:rsidRDefault="00143052" w:rsidP="00623BFF">
      <w:pPr>
        <w:pStyle w:val="ListParagraph"/>
        <w:numPr>
          <w:ilvl w:val="0"/>
          <w:numId w:val="3"/>
        </w:numPr>
        <w:spacing w:after="240" w:line="260" w:lineRule="atLeast"/>
        <w:ind w:left="720"/>
        <w:jc w:val="both"/>
        <w:rPr>
          <w:rFonts w:cstheme="minorHAnsi"/>
        </w:rPr>
      </w:pPr>
      <w:r w:rsidRPr="00623BFF">
        <w:rPr>
          <w:rFonts w:cstheme="minorHAnsi"/>
        </w:rPr>
        <w:t xml:space="preserve">the circumstances where </w:t>
      </w:r>
      <w:r w:rsidR="00E52A09">
        <w:rPr>
          <w:rFonts w:cstheme="minorHAnsi"/>
        </w:rPr>
        <w:t>Worker</w:t>
      </w:r>
      <w:r w:rsidRPr="00623BFF">
        <w:rPr>
          <w:rFonts w:cstheme="minorHAnsi"/>
        </w:rPr>
        <w:t>s may become eligible for use of a company/leased Motor Vehicle, or alternative support</w:t>
      </w:r>
    </w:p>
    <w:p w14:paraId="525B0A0F" w14:textId="3EAA81C7" w:rsidR="00143052" w:rsidRPr="00623BFF" w:rsidRDefault="00143052" w:rsidP="00623BFF">
      <w:pPr>
        <w:pStyle w:val="ListParagraph"/>
        <w:numPr>
          <w:ilvl w:val="0"/>
          <w:numId w:val="3"/>
        </w:numPr>
        <w:spacing w:after="240" w:line="260" w:lineRule="atLeast"/>
        <w:ind w:left="720"/>
        <w:jc w:val="both"/>
        <w:rPr>
          <w:rFonts w:cstheme="minorHAnsi"/>
        </w:rPr>
      </w:pPr>
      <w:r w:rsidRPr="00623BFF">
        <w:rPr>
          <w:rFonts w:cstheme="minorHAnsi"/>
        </w:rPr>
        <w:t xml:space="preserve">the responsibilities of </w:t>
      </w:r>
      <w:proofErr w:type="gramStart"/>
      <w:r w:rsidRPr="00623BFF">
        <w:rPr>
          <w:rFonts w:cstheme="minorHAnsi"/>
        </w:rPr>
        <w:t>an</w:t>
      </w:r>
      <w:proofErr w:type="gramEnd"/>
      <w:r w:rsidRPr="00623BFF">
        <w:rPr>
          <w:rFonts w:cstheme="minorHAnsi"/>
        </w:rPr>
        <w:t xml:space="preserve"> </w:t>
      </w:r>
      <w:r w:rsidR="00E52A09">
        <w:rPr>
          <w:rFonts w:cstheme="minorHAnsi"/>
        </w:rPr>
        <w:t>Worker</w:t>
      </w:r>
      <w:r w:rsidRPr="00623BFF">
        <w:rPr>
          <w:rFonts w:cstheme="minorHAnsi"/>
        </w:rPr>
        <w:t xml:space="preserve"> who receives a car allowance, novated lease or has been provided with a company/leased vehicle</w:t>
      </w:r>
    </w:p>
    <w:p w14:paraId="099DCE53" w14:textId="01249676" w:rsidR="00143052" w:rsidRPr="00623BFF" w:rsidRDefault="00143052" w:rsidP="00623BFF">
      <w:pPr>
        <w:pStyle w:val="ListParagraph"/>
        <w:numPr>
          <w:ilvl w:val="0"/>
          <w:numId w:val="3"/>
        </w:numPr>
        <w:spacing w:after="240" w:line="260" w:lineRule="atLeast"/>
        <w:ind w:left="720"/>
        <w:jc w:val="both"/>
        <w:rPr>
          <w:rFonts w:cstheme="minorHAnsi"/>
        </w:rPr>
      </w:pPr>
      <w:r w:rsidRPr="00623BFF">
        <w:rPr>
          <w:rFonts w:cstheme="minorHAnsi"/>
        </w:rPr>
        <w:t xml:space="preserve">the standards and processes to be adopted by </w:t>
      </w:r>
      <w:sdt>
        <w:sdtPr>
          <w:rPr>
            <w:rFonts w:cstheme="minorHAnsi"/>
            <w:color w:val="FF0000"/>
          </w:rPr>
          <w:id w:val="585653609"/>
          <w:placeholder>
            <w:docPart w:val="3D1067D3F347451F9C584325B157B243"/>
          </w:placeholder>
        </w:sdtPr>
        <w:sdtEndPr/>
        <w:sdtContent>
          <w:sdt>
            <w:sdtPr>
              <w:rPr>
                <w:rFonts w:cstheme="minorHAnsi"/>
                <w:color w:val="FF0000"/>
              </w:rPr>
              <w:id w:val="1161884398"/>
              <w:placeholder>
                <w:docPart w:val="EB3C83213B154763ABB9D308B4C52010"/>
              </w:placeholder>
            </w:sdtPr>
            <w:sdtEndPr/>
            <w:sdtContent>
              <w:r w:rsidR="00623BFF">
                <w:rPr>
                  <w:rFonts w:cstheme="minorHAnsi"/>
                  <w:color w:val="FF0000"/>
                </w:rPr>
                <w:t>Company Short Name</w:t>
              </w:r>
            </w:sdtContent>
          </w:sdt>
        </w:sdtContent>
      </w:sdt>
      <w:r w:rsidRPr="00623BFF">
        <w:rPr>
          <w:rFonts w:cstheme="minorHAnsi"/>
        </w:rPr>
        <w:t xml:space="preserve"> divisions about management of Motor Vehicles</w:t>
      </w:r>
    </w:p>
    <w:p w14:paraId="0600F6B6" w14:textId="77777777" w:rsidR="00143052" w:rsidRDefault="00143052" w:rsidP="00623BFF">
      <w:pPr>
        <w:pStyle w:val="ListParagraph"/>
        <w:numPr>
          <w:ilvl w:val="0"/>
          <w:numId w:val="3"/>
        </w:numPr>
        <w:spacing w:after="240" w:line="260" w:lineRule="atLeast"/>
        <w:ind w:left="720"/>
        <w:jc w:val="both"/>
        <w:rPr>
          <w:rFonts w:cstheme="minorHAnsi"/>
        </w:rPr>
      </w:pPr>
      <w:r w:rsidRPr="00623BFF">
        <w:rPr>
          <w:rFonts w:cstheme="minorHAnsi"/>
        </w:rPr>
        <w:t>the eligibility and arrangements for entering into an agreement where a company Motor Vehicle is not provided.</w:t>
      </w:r>
    </w:p>
    <w:p w14:paraId="6C669184" w14:textId="77777777" w:rsidR="0017668E" w:rsidRDefault="0017668E" w:rsidP="00623BFF">
      <w:pPr>
        <w:pStyle w:val="ListParagraph"/>
        <w:numPr>
          <w:ilvl w:val="0"/>
          <w:numId w:val="3"/>
        </w:numPr>
        <w:spacing w:after="240" w:line="260" w:lineRule="atLeast"/>
        <w:ind w:left="720"/>
        <w:jc w:val="both"/>
        <w:rPr>
          <w:rFonts w:cstheme="minorHAnsi"/>
        </w:rPr>
      </w:pPr>
    </w:p>
    <w:p w14:paraId="525909B5" w14:textId="5F123FCD" w:rsidR="00E161E2" w:rsidRPr="0017668E" w:rsidRDefault="0017668E" w:rsidP="0017668E">
      <w:pPr>
        <w:shd w:val="clear" w:color="auto" w:fill="92D050"/>
        <w:spacing w:after="240" w:line="260" w:lineRule="atLeast"/>
        <w:jc w:val="both"/>
        <w:rPr>
          <w:rFonts w:cstheme="minorHAnsi"/>
          <w:sz w:val="24"/>
          <w:szCs w:val="24"/>
        </w:rPr>
      </w:pPr>
      <w:r w:rsidRPr="0017668E">
        <w:rPr>
          <w:rFonts w:cstheme="minorHAnsi"/>
          <w:b/>
          <w:bCs/>
          <w:sz w:val="32"/>
          <w:szCs w:val="32"/>
        </w:rPr>
        <w:t xml:space="preserve">Motor Vehicle and Driver Safety </w:t>
      </w:r>
    </w:p>
    <w:p w14:paraId="024AABFE" w14:textId="754BBC64" w:rsidR="00143052" w:rsidRPr="00E161E2" w:rsidRDefault="0017668E" w:rsidP="00E161E2">
      <w:pPr>
        <w:spacing w:after="240" w:line="260" w:lineRule="atLeast"/>
        <w:jc w:val="both"/>
        <w:rPr>
          <w:rFonts w:cstheme="minorHAnsi"/>
        </w:rPr>
      </w:pPr>
      <w:r>
        <w:rPr>
          <w:rFonts w:cstheme="minorHAnsi"/>
        </w:rPr>
        <w:t>M</w:t>
      </w:r>
      <w:r w:rsidRPr="00E161E2">
        <w:rPr>
          <w:rFonts w:cstheme="minorHAnsi"/>
        </w:rPr>
        <w:t>inimising</w:t>
      </w:r>
      <w:r w:rsidR="00143052" w:rsidRPr="00E161E2">
        <w:rPr>
          <w:rFonts w:cstheme="minorHAnsi"/>
        </w:rPr>
        <w:t xml:space="preserve"> the risk of fatalities, injuries and incidents arising from the use of Motor Vehicles is an important part of </w:t>
      </w:r>
      <w:sdt>
        <w:sdtPr>
          <w:rPr>
            <w:color w:val="FF0000"/>
          </w:rPr>
          <w:id w:val="-1090851275"/>
          <w:placeholder>
            <w:docPart w:val="AECC76E39AEC4D9D85123A4A8A3946C6"/>
          </w:placeholder>
        </w:sdtPr>
        <w:sdtEndPr/>
        <w:sdtContent>
          <w:r w:rsidR="00143052" w:rsidRPr="00E161E2">
            <w:rPr>
              <w:rFonts w:cstheme="minorHAnsi"/>
              <w:color w:val="FF0000"/>
            </w:rPr>
            <w:t>Company Short Name</w:t>
          </w:r>
        </w:sdtContent>
      </w:sdt>
      <w:r w:rsidR="00143052" w:rsidRPr="00E161E2">
        <w:rPr>
          <w:rFonts w:cstheme="minorHAnsi"/>
        </w:rPr>
        <w:t xml:space="preserve">’s zero harm culture. As one of the common risks across each of its divisions, </w:t>
      </w:r>
      <w:sdt>
        <w:sdtPr>
          <w:rPr>
            <w:color w:val="FF0000"/>
          </w:rPr>
          <w:id w:val="1299567732"/>
          <w:placeholder>
            <w:docPart w:val="6E1EF4D7A52245708C5D63595A425810"/>
          </w:placeholder>
        </w:sdtPr>
        <w:sdtEndPr/>
        <w:sdtContent>
          <w:sdt>
            <w:sdtPr>
              <w:rPr>
                <w:color w:val="FF0000"/>
              </w:rPr>
              <w:id w:val="-493409819"/>
              <w:placeholder>
                <w:docPart w:val="68E5A8E820454A9181C358FA3334E3AA"/>
              </w:placeholder>
            </w:sdtPr>
            <w:sdtEndPr/>
            <w:sdtContent>
              <w:r w:rsidR="00143052" w:rsidRPr="00E161E2">
                <w:rPr>
                  <w:rFonts w:cstheme="minorHAnsi"/>
                  <w:color w:val="FF0000"/>
                </w:rPr>
                <w:t>Company Short Name</w:t>
              </w:r>
            </w:sdtContent>
          </w:sdt>
        </w:sdtContent>
      </w:sdt>
      <w:r w:rsidR="00143052" w:rsidRPr="00E161E2">
        <w:rPr>
          <w:rFonts w:cstheme="minorHAnsi"/>
        </w:rPr>
        <w:t xml:space="preserve"> has identified controls related to driving. All divisions are accountable for ensuring that these controls are in place and adhered to.</w:t>
      </w:r>
    </w:p>
    <w:p w14:paraId="05B4D27E" w14:textId="77777777" w:rsidR="00143052" w:rsidRPr="00623BFF" w:rsidRDefault="00143052" w:rsidP="00591C2C">
      <w:pPr>
        <w:pStyle w:val="ListParagraph"/>
        <w:spacing w:after="240" w:line="260" w:lineRule="atLeast"/>
        <w:ind w:left="0" w:firstLine="360"/>
        <w:jc w:val="both"/>
        <w:rPr>
          <w:rFonts w:cstheme="minorHAnsi"/>
        </w:rPr>
      </w:pPr>
    </w:p>
    <w:p w14:paraId="04FBED7E" w14:textId="242B0408" w:rsidR="00143052" w:rsidRPr="00623BFF" w:rsidRDefault="00E52A09" w:rsidP="00591C2C">
      <w:pPr>
        <w:pStyle w:val="ListParagraph"/>
        <w:spacing w:after="240" w:line="260" w:lineRule="atLeast"/>
        <w:ind w:left="0" w:firstLine="360"/>
        <w:jc w:val="both"/>
        <w:rPr>
          <w:rFonts w:cstheme="minorHAnsi"/>
        </w:rPr>
      </w:pPr>
      <w:r>
        <w:rPr>
          <w:rFonts w:cstheme="minorHAnsi"/>
        </w:rPr>
        <w:t>Worker</w:t>
      </w:r>
      <w:r w:rsidR="00143052" w:rsidRPr="00623BFF">
        <w:rPr>
          <w:rFonts w:cstheme="minorHAnsi"/>
        </w:rPr>
        <w:t>s with Motor Vehicles must adhere to the standards outlined below:</w:t>
      </w:r>
    </w:p>
    <w:p w14:paraId="4FD2AA58" w14:textId="77777777" w:rsidR="00143052" w:rsidRPr="00623BFF" w:rsidRDefault="00143052" w:rsidP="00591C2C">
      <w:pPr>
        <w:pStyle w:val="ListParagraph"/>
        <w:numPr>
          <w:ilvl w:val="0"/>
          <w:numId w:val="5"/>
        </w:numPr>
        <w:spacing w:after="240" w:line="260" w:lineRule="atLeast"/>
        <w:jc w:val="both"/>
        <w:rPr>
          <w:rFonts w:cstheme="minorHAnsi"/>
        </w:rPr>
      </w:pPr>
      <w:r w:rsidRPr="00623BFF">
        <w:rPr>
          <w:rFonts w:cstheme="minorHAnsi"/>
        </w:rPr>
        <w:t>all Motor Vehicles will be maintained to manufacturers’ specifications and legal requirements</w:t>
      </w:r>
    </w:p>
    <w:p w14:paraId="5FDDC9A9" w14:textId="77777777" w:rsidR="00143052" w:rsidRPr="00623BFF" w:rsidRDefault="00143052" w:rsidP="00591C2C">
      <w:pPr>
        <w:pStyle w:val="ListParagraph"/>
        <w:numPr>
          <w:ilvl w:val="0"/>
          <w:numId w:val="5"/>
        </w:numPr>
        <w:spacing w:after="240" w:line="260" w:lineRule="atLeast"/>
        <w:jc w:val="both"/>
        <w:rPr>
          <w:rFonts w:cstheme="minorHAnsi"/>
        </w:rPr>
      </w:pPr>
      <w:r w:rsidRPr="00623BFF">
        <w:rPr>
          <w:rFonts w:cstheme="minorHAnsi"/>
        </w:rPr>
        <w:t>ensuring all items carried in the vehicle are appropriately secured and stored in a manner that will eliminate the risk of being struck by loose items when braking</w:t>
      </w:r>
    </w:p>
    <w:p w14:paraId="5A8E4D95" w14:textId="77777777" w:rsidR="00143052" w:rsidRPr="00623BFF" w:rsidRDefault="00143052" w:rsidP="00591C2C">
      <w:pPr>
        <w:pStyle w:val="ListParagraph"/>
        <w:numPr>
          <w:ilvl w:val="0"/>
          <w:numId w:val="5"/>
        </w:numPr>
        <w:spacing w:after="240" w:line="260" w:lineRule="atLeast"/>
        <w:jc w:val="both"/>
        <w:rPr>
          <w:rFonts w:cstheme="minorHAnsi"/>
        </w:rPr>
      </w:pPr>
      <w:r w:rsidRPr="00623BFF">
        <w:rPr>
          <w:rFonts w:cstheme="minorHAnsi"/>
        </w:rPr>
        <w:t>Drivers must take all reasonably practicable steps to manage driver fatigue, such as taking breaks every couple of hours when travelling long distances. Watch for the early warning signs, and remember to stop, revive, survive</w:t>
      </w:r>
    </w:p>
    <w:p w14:paraId="1A17B16D" w14:textId="77777777" w:rsidR="00143052" w:rsidRPr="00623BFF" w:rsidRDefault="00143052" w:rsidP="00591C2C">
      <w:pPr>
        <w:pStyle w:val="ListParagraph"/>
        <w:numPr>
          <w:ilvl w:val="0"/>
          <w:numId w:val="5"/>
        </w:numPr>
        <w:spacing w:after="240" w:line="260" w:lineRule="atLeast"/>
        <w:jc w:val="both"/>
        <w:rPr>
          <w:rFonts w:cstheme="minorHAnsi"/>
        </w:rPr>
      </w:pPr>
      <w:r w:rsidRPr="00623BFF">
        <w:rPr>
          <w:rFonts w:cstheme="minorHAnsi"/>
        </w:rPr>
        <w:t xml:space="preserve">stopping to make and receive mobile phone calls, but at a minimum not making or receiving calls whilst driving unless the operation of the phone is fully voice activated. </w:t>
      </w:r>
    </w:p>
    <w:p w14:paraId="1D7570C9" w14:textId="2914B2AF" w:rsidR="00143052" w:rsidRDefault="00143052" w:rsidP="00591C2C">
      <w:pPr>
        <w:pStyle w:val="ListParagraph"/>
        <w:numPr>
          <w:ilvl w:val="0"/>
          <w:numId w:val="5"/>
        </w:numPr>
        <w:spacing w:after="240" w:line="260" w:lineRule="atLeast"/>
        <w:jc w:val="both"/>
        <w:rPr>
          <w:rFonts w:cstheme="minorHAnsi"/>
        </w:rPr>
      </w:pPr>
      <w:r w:rsidRPr="00623BFF">
        <w:rPr>
          <w:rFonts w:cstheme="minorHAnsi"/>
        </w:rPr>
        <w:lastRenderedPageBreak/>
        <w:t>All newly leased or purchased Motor Vehicles will meet the vehicle selection and minimum safety requirements outlined in this policy.</w:t>
      </w:r>
    </w:p>
    <w:p w14:paraId="450D5EEE" w14:textId="77777777" w:rsidR="00E161E2" w:rsidRPr="00623BFF" w:rsidRDefault="00E161E2" w:rsidP="00591C2C">
      <w:pPr>
        <w:pStyle w:val="ListParagraph"/>
        <w:numPr>
          <w:ilvl w:val="0"/>
          <w:numId w:val="5"/>
        </w:numPr>
        <w:spacing w:after="240" w:line="260" w:lineRule="atLeast"/>
        <w:jc w:val="both"/>
        <w:rPr>
          <w:rFonts w:cstheme="minorHAnsi"/>
        </w:rPr>
      </w:pPr>
    </w:p>
    <w:p w14:paraId="3D74875E" w14:textId="77777777" w:rsidR="00143052" w:rsidRPr="00623BFF" w:rsidRDefault="00143052" w:rsidP="00143052">
      <w:pPr>
        <w:pStyle w:val="ListParagraph"/>
        <w:spacing w:after="240" w:line="260" w:lineRule="atLeast"/>
        <w:ind w:left="266"/>
        <w:jc w:val="both"/>
        <w:rPr>
          <w:rFonts w:cstheme="minorHAnsi"/>
        </w:rPr>
      </w:pPr>
    </w:p>
    <w:p w14:paraId="3A79EB67" w14:textId="77777777" w:rsidR="00143052" w:rsidRPr="00E161E2" w:rsidRDefault="00143052" w:rsidP="00E161E2">
      <w:pPr>
        <w:shd w:val="clear" w:color="auto" w:fill="92D050"/>
        <w:spacing w:after="240" w:line="260" w:lineRule="atLeast"/>
        <w:jc w:val="both"/>
        <w:rPr>
          <w:rFonts w:cstheme="minorHAnsi"/>
          <w:b/>
          <w:bCs/>
          <w:sz w:val="28"/>
          <w:szCs w:val="28"/>
        </w:rPr>
      </w:pPr>
      <w:r w:rsidRPr="00E161E2">
        <w:rPr>
          <w:rFonts w:cstheme="minorHAnsi"/>
          <w:b/>
          <w:bCs/>
          <w:sz w:val="28"/>
          <w:szCs w:val="28"/>
        </w:rPr>
        <w:t>Packaged Car Program</w:t>
      </w:r>
    </w:p>
    <w:p w14:paraId="00D346AA" w14:textId="77777777" w:rsidR="007A3B95" w:rsidRPr="007A3B95" w:rsidRDefault="007A3B95" w:rsidP="0017668E">
      <w:pPr>
        <w:spacing w:after="240" w:line="260" w:lineRule="atLeast"/>
        <w:jc w:val="both"/>
        <w:rPr>
          <w:rFonts w:cstheme="minorHAnsi"/>
          <w:b/>
          <w:bCs/>
          <w:sz w:val="28"/>
          <w:szCs w:val="28"/>
        </w:rPr>
      </w:pPr>
      <w:r w:rsidRPr="007A3B95">
        <w:rPr>
          <w:rFonts w:cstheme="minorHAnsi"/>
          <w:b/>
          <w:bCs/>
          <w:sz w:val="28"/>
          <w:szCs w:val="28"/>
        </w:rPr>
        <w:t xml:space="preserve">Allocation of Motor Vehicles </w:t>
      </w:r>
    </w:p>
    <w:p w14:paraId="68745D42" w14:textId="3A5A1C86" w:rsidR="00143052" w:rsidRPr="0017668E" w:rsidRDefault="00143052" w:rsidP="0017668E">
      <w:pPr>
        <w:spacing w:after="240" w:line="260" w:lineRule="atLeast"/>
        <w:jc w:val="both"/>
        <w:rPr>
          <w:rFonts w:cstheme="minorHAnsi"/>
        </w:rPr>
      </w:pPr>
      <w:r w:rsidRPr="0017668E">
        <w:rPr>
          <w:rFonts w:cstheme="minorHAnsi"/>
        </w:rPr>
        <w:t xml:space="preserve">The allocation of </w:t>
      </w:r>
      <w:r w:rsidR="007A3B95" w:rsidRPr="0017668E">
        <w:rPr>
          <w:rFonts w:cstheme="minorHAnsi"/>
        </w:rPr>
        <w:t>a Motor</w:t>
      </w:r>
      <w:r w:rsidRPr="0017668E">
        <w:rPr>
          <w:rFonts w:cstheme="minorHAnsi"/>
        </w:rPr>
        <w:t xml:space="preserve"> Vehicle is at the discretion of the Managing Director. These Motor Vehicles will be allocated in a way that best manages the safety and longevity of the fleet. Accordingly, team members eligible for Motor Vehicles may receive existing fleet Motor Vehicles.</w:t>
      </w:r>
    </w:p>
    <w:p w14:paraId="2559E55F" w14:textId="77777777" w:rsidR="00143052" w:rsidRPr="0017668E" w:rsidRDefault="00143052" w:rsidP="0017668E">
      <w:pPr>
        <w:spacing w:after="240" w:line="260" w:lineRule="atLeast"/>
        <w:jc w:val="both"/>
        <w:rPr>
          <w:rFonts w:cstheme="minorHAnsi"/>
        </w:rPr>
      </w:pPr>
      <w:r w:rsidRPr="0017668E">
        <w:rPr>
          <w:rFonts w:cstheme="minorHAnsi"/>
        </w:rPr>
        <w:t xml:space="preserve">It is not permitted to provide cash vehicle allowances in lieu of a vehicle for a team member requiring a Tool of Trade Vehicle, except as authorised by the Managing Director. </w:t>
      </w:r>
    </w:p>
    <w:p w14:paraId="57CA2E86" w14:textId="2DADD19A" w:rsidR="00143052" w:rsidRPr="0017668E" w:rsidRDefault="00143052" w:rsidP="0017668E">
      <w:pPr>
        <w:spacing w:after="240" w:line="260" w:lineRule="atLeast"/>
        <w:jc w:val="both"/>
        <w:rPr>
          <w:rFonts w:cstheme="minorHAnsi"/>
        </w:rPr>
      </w:pPr>
      <w:r w:rsidRPr="0017668E">
        <w:rPr>
          <w:rFonts w:cstheme="minorHAnsi"/>
        </w:rPr>
        <w:t>The Managing Director will provide limited authorisations for a team member who is eligible for Motor Vehicles to participate in the Packaged Car Program as appropriate.</w:t>
      </w:r>
    </w:p>
    <w:p w14:paraId="2D26273C" w14:textId="77777777" w:rsidR="007A3B95" w:rsidRPr="007A3B95" w:rsidRDefault="007A3B95" w:rsidP="0017668E">
      <w:pPr>
        <w:spacing w:after="240" w:line="260" w:lineRule="atLeast"/>
        <w:jc w:val="both"/>
        <w:rPr>
          <w:rFonts w:cstheme="minorHAnsi"/>
          <w:b/>
          <w:bCs/>
          <w:sz w:val="28"/>
          <w:szCs w:val="28"/>
        </w:rPr>
      </w:pPr>
      <w:r w:rsidRPr="007A3B95">
        <w:rPr>
          <w:rFonts w:cstheme="minorHAnsi"/>
          <w:b/>
          <w:bCs/>
          <w:sz w:val="28"/>
          <w:szCs w:val="28"/>
        </w:rPr>
        <w:t xml:space="preserve">Fixing of extras and personal options </w:t>
      </w:r>
    </w:p>
    <w:p w14:paraId="5CD1C2F1" w14:textId="161E8D79" w:rsidR="00143052" w:rsidRPr="0017668E" w:rsidRDefault="00143052" w:rsidP="0017668E">
      <w:pPr>
        <w:spacing w:after="240" w:line="260" w:lineRule="atLeast"/>
        <w:jc w:val="both"/>
        <w:rPr>
          <w:rFonts w:cstheme="minorHAnsi"/>
        </w:rPr>
      </w:pPr>
      <w:r w:rsidRPr="0017668E">
        <w:rPr>
          <w:rFonts w:cstheme="minorHAnsi"/>
        </w:rPr>
        <w:t xml:space="preserve">Where a Motor Vehicle is provided, the Preferred Lease Provider will only process requests for extras upon the written approval from </w:t>
      </w:r>
      <w:sdt>
        <w:sdtPr>
          <w:rPr>
            <w:color w:val="FF0000"/>
          </w:rPr>
          <w:id w:val="767126267"/>
          <w:placeholder>
            <w:docPart w:val="3D1067D3F347451F9C584325B157B243"/>
          </w:placeholder>
        </w:sdtPr>
        <w:sdtEndPr/>
        <w:sdtContent>
          <w:sdt>
            <w:sdtPr>
              <w:rPr>
                <w:color w:val="FF0000"/>
              </w:rPr>
              <w:id w:val="-1823496522"/>
              <w:placeholder>
                <w:docPart w:val="1F03E3EFE478474593C0C9CDF407F117"/>
              </w:placeholder>
            </w:sdtPr>
            <w:sdtEndPr/>
            <w:sdtContent>
              <w:r w:rsidRPr="0017668E">
                <w:rPr>
                  <w:rFonts w:cstheme="minorHAnsi"/>
                  <w:color w:val="FF0000"/>
                </w:rPr>
                <w:t>Company Short Name</w:t>
              </w:r>
            </w:sdtContent>
          </w:sdt>
        </w:sdtContent>
      </w:sdt>
      <w:r w:rsidRPr="0017668E">
        <w:rPr>
          <w:rFonts w:cstheme="minorHAnsi"/>
        </w:rPr>
        <w:t>. All extras must first be approved by the Managing Director. No additional options are to be fitted to any vehicle under any circumstances for the life of the lease, without the approval of the Managing Director.</w:t>
      </w:r>
    </w:p>
    <w:p w14:paraId="5E5AD2B6" w14:textId="18AF46A7" w:rsidR="00143052" w:rsidRPr="0017668E" w:rsidRDefault="00143052" w:rsidP="0017668E">
      <w:pPr>
        <w:spacing w:after="240" w:line="260" w:lineRule="atLeast"/>
        <w:jc w:val="both"/>
        <w:rPr>
          <w:rFonts w:cstheme="minorHAnsi"/>
        </w:rPr>
      </w:pPr>
      <w:r w:rsidRPr="0017668E">
        <w:rPr>
          <w:rFonts w:cstheme="minorHAnsi"/>
        </w:rPr>
        <w:t xml:space="preserve">Any breaches of the above provisions will be treated seriously and may result in disciplinary action. </w:t>
      </w:r>
    </w:p>
    <w:p w14:paraId="64DB9F50" w14:textId="4E986631" w:rsidR="007A3B95" w:rsidRPr="007A3B95" w:rsidRDefault="007A3B95" w:rsidP="007A3B95">
      <w:pPr>
        <w:spacing w:after="240" w:line="260" w:lineRule="atLeast"/>
        <w:jc w:val="both"/>
        <w:rPr>
          <w:rFonts w:cstheme="minorHAnsi"/>
          <w:b/>
          <w:bCs/>
          <w:sz w:val="28"/>
          <w:szCs w:val="28"/>
        </w:rPr>
      </w:pPr>
      <w:r w:rsidRPr="007A3B95">
        <w:rPr>
          <w:rFonts w:cstheme="minorHAnsi"/>
          <w:b/>
          <w:bCs/>
          <w:sz w:val="28"/>
          <w:szCs w:val="28"/>
        </w:rPr>
        <w:t xml:space="preserve">Vehicle Maintenance and Repairs </w:t>
      </w:r>
    </w:p>
    <w:p w14:paraId="32A3E882" w14:textId="5848330F" w:rsidR="00143052" w:rsidRPr="00623BFF" w:rsidRDefault="00143052" w:rsidP="007A3B95">
      <w:pPr>
        <w:spacing w:after="240" w:line="260" w:lineRule="atLeast"/>
        <w:jc w:val="both"/>
        <w:rPr>
          <w:rFonts w:cstheme="minorHAnsi"/>
        </w:rPr>
      </w:pPr>
      <w:r w:rsidRPr="0017668E">
        <w:rPr>
          <w:rFonts w:cstheme="minorHAnsi"/>
        </w:rPr>
        <w:t xml:space="preserve">All </w:t>
      </w:r>
      <w:sdt>
        <w:sdtPr>
          <w:id w:val="-1689523422"/>
          <w:placeholder>
            <w:docPart w:val="3D1067D3F347451F9C584325B157B243"/>
          </w:placeholder>
        </w:sdtPr>
        <w:sdtEndPr/>
        <w:sdtContent>
          <w:sdt>
            <w:sdtPr>
              <w:rPr>
                <w:color w:val="FF0000"/>
              </w:rPr>
              <w:id w:val="627823384"/>
              <w:placeholder>
                <w:docPart w:val="11CE43E7752545E5A0C909ACAE3458F4"/>
              </w:placeholder>
            </w:sdtPr>
            <w:sdtEndPr/>
            <w:sdtContent>
              <w:r w:rsidRPr="0017668E">
                <w:rPr>
                  <w:rFonts w:cstheme="minorHAnsi"/>
                  <w:color w:val="FF0000"/>
                </w:rPr>
                <w:t>Company Short Name</w:t>
              </w:r>
            </w:sdtContent>
          </w:sdt>
        </w:sdtContent>
      </w:sdt>
      <w:r w:rsidRPr="0017668E">
        <w:rPr>
          <w:rFonts w:cstheme="minorHAnsi"/>
        </w:rPr>
        <w:t xml:space="preserve"> Motor Vehicles are to be on a fully maintained lease, requiring all normal servicing and repairs to be administered through the Preferred Lease Provider where applicable. The cost of these services is to be included in the monthly lease cost.</w:t>
      </w:r>
    </w:p>
    <w:p w14:paraId="207F1A2D" w14:textId="240741F4" w:rsidR="00143052" w:rsidRPr="00623BFF" w:rsidRDefault="00143052" w:rsidP="0017668E">
      <w:pPr>
        <w:spacing w:after="240" w:line="260" w:lineRule="atLeast"/>
        <w:jc w:val="both"/>
        <w:rPr>
          <w:rFonts w:cstheme="minorHAnsi"/>
        </w:rPr>
      </w:pPr>
      <w:r w:rsidRPr="0017668E">
        <w:rPr>
          <w:rFonts w:cstheme="minorHAnsi"/>
        </w:rPr>
        <w:t xml:space="preserve">Each Driver is required to administer all servicing intervals according to the manufacturer’s recommendations at approved manufacturer establishments. </w:t>
      </w:r>
    </w:p>
    <w:p w14:paraId="16A648CE" w14:textId="1FD1C281" w:rsidR="00143052" w:rsidRPr="00623BFF" w:rsidRDefault="00143052" w:rsidP="0017668E">
      <w:pPr>
        <w:spacing w:after="240" w:line="260" w:lineRule="atLeast"/>
        <w:jc w:val="both"/>
        <w:rPr>
          <w:rFonts w:cstheme="minorHAnsi"/>
        </w:rPr>
      </w:pPr>
      <w:r w:rsidRPr="0017668E">
        <w:rPr>
          <w:rFonts w:cstheme="minorHAnsi"/>
        </w:rPr>
        <w:t xml:space="preserve">The Lease Provider may cover the cost of repairs except for those related to accidents, negligent </w:t>
      </w:r>
      <w:proofErr w:type="gramStart"/>
      <w:r w:rsidRPr="0017668E">
        <w:rPr>
          <w:rFonts w:cstheme="minorHAnsi"/>
        </w:rPr>
        <w:t>use</w:t>
      </w:r>
      <w:proofErr w:type="gramEnd"/>
      <w:r w:rsidRPr="0017668E">
        <w:rPr>
          <w:rFonts w:cstheme="minorHAnsi"/>
        </w:rPr>
        <w:t xml:space="preserve"> and failure to service the vehicle regularly.</w:t>
      </w:r>
    </w:p>
    <w:p w14:paraId="38F87693" w14:textId="27F41A80" w:rsidR="00143052" w:rsidRPr="00623BFF" w:rsidRDefault="00143052" w:rsidP="0017668E">
      <w:pPr>
        <w:spacing w:after="240" w:line="260" w:lineRule="atLeast"/>
        <w:jc w:val="both"/>
        <w:rPr>
          <w:rFonts w:cstheme="minorHAnsi"/>
        </w:rPr>
      </w:pPr>
      <w:r w:rsidRPr="0017668E">
        <w:rPr>
          <w:rFonts w:cstheme="minorHAnsi"/>
        </w:rPr>
        <w:t xml:space="preserve">Negligent use and failure to attend to the safety and maintenance of the car will be considered a work performance matter to be appropriately addressed by the </w:t>
      </w:r>
      <w:r w:rsidR="00E52A09">
        <w:rPr>
          <w:rFonts w:cstheme="minorHAnsi"/>
        </w:rPr>
        <w:t>Worker</w:t>
      </w:r>
      <w:r w:rsidRPr="0017668E">
        <w:rPr>
          <w:rFonts w:cstheme="minorHAnsi"/>
        </w:rPr>
        <w:t>’s manager.</w:t>
      </w:r>
    </w:p>
    <w:p w14:paraId="582C8143" w14:textId="31CD1888" w:rsidR="00143052" w:rsidRPr="00623BFF" w:rsidRDefault="00143052" w:rsidP="007A3B95">
      <w:pPr>
        <w:spacing w:after="240" w:line="260" w:lineRule="atLeast"/>
        <w:jc w:val="both"/>
        <w:rPr>
          <w:rFonts w:cstheme="minorHAnsi"/>
        </w:rPr>
      </w:pPr>
      <w:r w:rsidRPr="0017668E">
        <w:rPr>
          <w:rFonts w:cstheme="minorHAnsi"/>
        </w:rPr>
        <w:t xml:space="preserve">Prior to any repairs or services being undertaken, the Driver must notify the service provider that the vehicle is a leased vehicle. The service provider must arrange authorisation and payment directly with the Preferred Lease Provider in advance of any repairs or services. </w:t>
      </w:r>
      <w:proofErr w:type="gramStart"/>
      <w:r w:rsidRPr="0017668E">
        <w:rPr>
          <w:rFonts w:cstheme="minorHAnsi"/>
        </w:rPr>
        <w:t>An</w:t>
      </w:r>
      <w:proofErr w:type="gramEnd"/>
      <w:r w:rsidRPr="0017668E">
        <w:rPr>
          <w:rFonts w:cstheme="minorHAnsi"/>
        </w:rPr>
        <w:t xml:space="preserve"> </w:t>
      </w:r>
      <w:r w:rsidR="00E52A09">
        <w:rPr>
          <w:rFonts w:cstheme="minorHAnsi"/>
        </w:rPr>
        <w:t>Worker</w:t>
      </w:r>
      <w:r w:rsidRPr="0017668E">
        <w:rPr>
          <w:rFonts w:cstheme="minorHAnsi"/>
        </w:rPr>
        <w:t xml:space="preserve"> must not pay for any services or repairs directly, if in doubt please contact the Fleet Company in use. </w:t>
      </w:r>
    </w:p>
    <w:p w14:paraId="3E67DC4E" w14:textId="77777777" w:rsidR="00143052" w:rsidRDefault="00143052" w:rsidP="0017668E">
      <w:pPr>
        <w:spacing w:after="240" w:line="260" w:lineRule="atLeast"/>
        <w:jc w:val="both"/>
        <w:rPr>
          <w:rFonts w:cstheme="minorHAnsi"/>
        </w:rPr>
      </w:pPr>
      <w:r w:rsidRPr="0017668E">
        <w:rPr>
          <w:rFonts w:cstheme="minorHAnsi"/>
        </w:rPr>
        <w:lastRenderedPageBreak/>
        <w:t>Motor Vehicles must be repaired or maintained by a registered provider (this will include the manufacturer’s dealerships) unless where existing Motor Vehicles have been provided by an alternate supplier. Refer to the owner’s manual or the Fleet Company in use.</w:t>
      </w:r>
    </w:p>
    <w:p w14:paraId="724C2BF4" w14:textId="77777777" w:rsidR="00B42BB6" w:rsidRDefault="00B42BB6" w:rsidP="0017668E">
      <w:pPr>
        <w:spacing w:after="240" w:line="260" w:lineRule="atLeast"/>
        <w:jc w:val="both"/>
        <w:rPr>
          <w:rFonts w:cstheme="minorHAnsi"/>
        </w:rPr>
      </w:pPr>
    </w:p>
    <w:p w14:paraId="6699BD86" w14:textId="77777777" w:rsidR="00B42BB6" w:rsidRDefault="00B42BB6" w:rsidP="0017668E">
      <w:pPr>
        <w:spacing w:after="240" w:line="260" w:lineRule="atLeast"/>
        <w:jc w:val="both"/>
        <w:rPr>
          <w:rFonts w:cstheme="minorHAnsi"/>
        </w:rPr>
      </w:pPr>
    </w:p>
    <w:p w14:paraId="6E38FD80" w14:textId="77777777" w:rsidR="00B42BB6" w:rsidRPr="0017668E" w:rsidRDefault="00B42BB6" w:rsidP="0017668E">
      <w:pPr>
        <w:spacing w:after="240" w:line="260" w:lineRule="atLeast"/>
        <w:jc w:val="both"/>
        <w:rPr>
          <w:rFonts w:cstheme="minorHAnsi"/>
        </w:rPr>
      </w:pPr>
    </w:p>
    <w:p w14:paraId="65CDEC69" w14:textId="77777777" w:rsidR="00143052" w:rsidRPr="00B42BB6" w:rsidRDefault="00143052" w:rsidP="00B42BB6">
      <w:pPr>
        <w:shd w:val="clear" w:color="auto" w:fill="92D050"/>
        <w:spacing w:after="240" w:line="260" w:lineRule="atLeast"/>
        <w:jc w:val="both"/>
        <w:rPr>
          <w:rFonts w:cstheme="minorHAnsi"/>
          <w:b/>
          <w:bCs/>
          <w:sz w:val="24"/>
          <w:szCs w:val="24"/>
        </w:rPr>
      </w:pPr>
      <w:r w:rsidRPr="00B42BB6">
        <w:rPr>
          <w:rFonts w:cstheme="minorHAnsi"/>
          <w:b/>
          <w:bCs/>
          <w:sz w:val="24"/>
          <w:szCs w:val="24"/>
        </w:rPr>
        <w:t>Reporting</w:t>
      </w:r>
    </w:p>
    <w:p w14:paraId="3DF312D4" w14:textId="26A78299" w:rsidR="00143052" w:rsidRPr="00623BFF" w:rsidRDefault="00143052" w:rsidP="007A3B95">
      <w:pPr>
        <w:spacing w:after="240" w:line="260" w:lineRule="atLeast"/>
        <w:jc w:val="both"/>
        <w:rPr>
          <w:rFonts w:cstheme="minorHAnsi"/>
        </w:rPr>
      </w:pPr>
      <w:r w:rsidRPr="0017668E">
        <w:rPr>
          <w:rFonts w:cstheme="minorHAnsi"/>
        </w:rPr>
        <w:t>The Preferred Lease Providers may send regular reports on expenses, exception reporting and Motor Vehicles due for replacement to the</w:t>
      </w:r>
      <w:r w:rsidR="00A14613" w:rsidRPr="0017668E">
        <w:rPr>
          <w:rFonts w:cstheme="minorHAnsi"/>
          <w:color w:val="FF0000"/>
        </w:rPr>
        <w:t xml:space="preserve"> </w:t>
      </w:r>
      <w:sdt>
        <w:sdtPr>
          <w:rPr>
            <w:color w:val="FF0000"/>
          </w:rPr>
          <w:id w:val="1326092341"/>
          <w:placeholder>
            <w:docPart w:val="DCDA0FE5D54A481DA2DBE65B276A7D21"/>
          </w:placeholder>
        </w:sdtPr>
        <w:sdtEndPr/>
        <w:sdtContent>
          <w:r w:rsidR="00A14613" w:rsidRPr="0017668E">
            <w:rPr>
              <w:rFonts w:cstheme="minorHAnsi"/>
              <w:color w:val="FF0000"/>
            </w:rPr>
            <w:t>Company Short Name</w:t>
          </w:r>
        </w:sdtContent>
      </w:sdt>
      <w:r w:rsidRPr="0017668E">
        <w:rPr>
          <w:rFonts w:cstheme="minorHAnsi"/>
        </w:rPr>
        <w:t xml:space="preserve"> </w:t>
      </w:r>
      <w:r w:rsidR="00A14613" w:rsidRPr="0017668E">
        <w:rPr>
          <w:rFonts w:cstheme="minorHAnsi"/>
        </w:rPr>
        <w:t xml:space="preserve">representative </w:t>
      </w:r>
      <w:r w:rsidRPr="0017668E">
        <w:rPr>
          <w:rFonts w:cstheme="minorHAnsi"/>
        </w:rPr>
        <w:t xml:space="preserve">who is responsible for providing these reports to </w:t>
      </w:r>
      <w:sdt>
        <w:sdtPr>
          <w:rPr>
            <w:color w:val="FF0000"/>
          </w:rPr>
          <w:id w:val="1161812805"/>
          <w:placeholder>
            <w:docPart w:val="165079F4680141FE8712FF2197145F08"/>
          </w:placeholder>
        </w:sdtPr>
        <w:sdtEndPr/>
        <w:sdtContent>
          <w:r w:rsidR="00A14613" w:rsidRPr="0017668E">
            <w:rPr>
              <w:rFonts w:cstheme="minorHAnsi"/>
              <w:color w:val="FF0000"/>
            </w:rPr>
            <w:t>Company Short Name</w:t>
          </w:r>
        </w:sdtContent>
      </w:sdt>
      <w:r w:rsidRPr="0017668E">
        <w:rPr>
          <w:rFonts w:cstheme="minorHAnsi"/>
        </w:rPr>
        <w:t>.</w:t>
      </w:r>
    </w:p>
    <w:p w14:paraId="312630B9" w14:textId="77777777" w:rsidR="00143052" w:rsidRPr="007A3B95" w:rsidRDefault="00143052" w:rsidP="007A3B95">
      <w:pPr>
        <w:shd w:val="clear" w:color="auto" w:fill="92D050"/>
        <w:spacing w:after="240" w:line="260" w:lineRule="atLeast"/>
        <w:jc w:val="both"/>
        <w:rPr>
          <w:rFonts w:cstheme="minorHAnsi"/>
          <w:b/>
          <w:bCs/>
          <w:sz w:val="24"/>
          <w:szCs w:val="24"/>
        </w:rPr>
      </w:pPr>
      <w:r w:rsidRPr="007A3B95">
        <w:rPr>
          <w:rFonts w:cstheme="minorHAnsi"/>
          <w:b/>
          <w:bCs/>
          <w:sz w:val="24"/>
          <w:szCs w:val="24"/>
        </w:rPr>
        <w:t>Accidents and insurance</w:t>
      </w:r>
    </w:p>
    <w:p w14:paraId="2127FDA7" w14:textId="1EA2F457" w:rsidR="00143052" w:rsidRPr="0017668E" w:rsidRDefault="00CC1878" w:rsidP="0017668E">
      <w:pPr>
        <w:spacing w:after="240" w:line="260" w:lineRule="atLeast"/>
        <w:jc w:val="both"/>
        <w:rPr>
          <w:rFonts w:cstheme="minorHAnsi"/>
        </w:rPr>
      </w:pPr>
      <w:sdt>
        <w:sdtPr>
          <w:rPr>
            <w:color w:val="FF0000"/>
          </w:rPr>
          <w:id w:val="775141088"/>
          <w:placeholder>
            <w:docPart w:val="623D724CFC05436F9F7DA7C2F9DAEFA6"/>
          </w:placeholder>
        </w:sdtPr>
        <w:sdtEndPr/>
        <w:sdtContent>
          <w:r w:rsidR="00A14613" w:rsidRPr="0017668E">
            <w:rPr>
              <w:rFonts w:cstheme="minorHAnsi"/>
              <w:color w:val="FF0000"/>
            </w:rPr>
            <w:t>Company Short Name</w:t>
          </w:r>
        </w:sdtContent>
      </w:sdt>
      <w:r w:rsidR="00A14613" w:rsidRPr="0017668E">
        <w:rPr>
          <w:rFonts w:cstheme="minorHAnsi"/>
        </w:rPr>
        <w:t xml:space="preserve"> </w:t>
      </w:r>
      <w:r w:rsidR="00143052" w:rsidRPr="0017668E">
        <w:rPr>
          <w:rFonts w:cstheme="minorHAnsi"/>
        </w:rPr>
        <w:t xml:space="preserve">insures </w:t>
      </w:r>
      <w:r w:rsidR="00A14613" w:rsidRPr="0017668E">
        <w:rPr>
          <w:rFonts w:cstheme="minorHAnsi"/>
        </w:rPr>
        <w:t xml:space="preserve">company </w:t>
      </w:r>
      <w:r w:rsidR="00143052" w:rsidRPr="0017668E">
        <w:rPr>
          <w:rFonts w:cstheme="minorHAnsi"/>
        </w:rPr>
        <w:t>Motor Vehicles under a group Motor Vehicle policy. It is a condition of employment that a team member complies with the following:</w:t>
      </w:r>
    </w:p>
    <w:p w14:paraId="163ABE58" w14:textId="77777777" w:rsidR="00143052" w:rsidRPr="00623BFF" w:rsidRDefault="00143052" w:rsidP="00591C2C">
      <w:pPr>
        <w:pStyle w:val="ListParagraph"/>
        <w:numPr>
          <w:ilvl w:val="0"/>
          <w:numId w:val="5"/>
        </w:numPr>
        <w:spacing w:after="240" w:line="260" w:lineRule="atLeast"/>
        <w:ind w:left="1429"/>
        <w:jc w:val="both"/>
        <w:rPr>
          <w:rFonts w:cstheme="minorHAnsi"/>
        </w:rPr>
      </w:pPr>
      <w:bookmarkStart w:id="1" w:name="_Hlk41492454"/>
      <w:r w:rsidRPr="00623BFF">
        <w:rPr>
          <w:rFonts w:cstheme="minorHAnsi"/>
        </w:rPr>
        <w:t>driving whilst under the influence of alcohol or drugs must be within legal limits</w:t>
      </w:r>
    </w:p>
    <w:bookmarkEnd w:id="1"/>
    <w:p w14:paraId="66A5052A" w14:textId="77777777" w:rsidR="00143052" w:rsidRPr="00623BFF" w:rsidRDefault="00143052" w:rsidP="00591C2C">
      <w:pPr>
        <w:pStyle w:val="ListParagraph"/>
        <w:numPr>
          <w:ilvl w:val="0"/>
          <w:numId w:val="5"/>
        </w:numPr>
        <w:spacing w:after="240" w:line="260" w:lineRule="atLeast"/>
        <w:ind w:left="1429"/>
        <w:jc w:val="both"/>
        <w:rPr>
          <w:rFonts w:cstheme="minorHAnsi"/>
        </w:rPr>
      </w:pPr>
      <w:r w:rsidRPr="00623BFF">
        <w:rPr>
          <w:rFonts w:cstheme="minorHAnsi"/>
        </w:rPr>
        <w:t>not using the company/leased vehicle for racing/hooning or associated activities</w:t>
      </w:r>
    </w:p>
    <w:p w14:paraId="63C41C3C" w14:textId="77777777" w:rsidR="00143052" w:rsidRPr="00623BFF" w:rsidRDefault="00143052" w:rsidP="00591C2C">
      <w:pPr>
        <w:pStyle w:val="ListParagraph"/>
        <w:numPr>
          <w:ilvl w:val="0"/>
          <w:numId w:val="5"/>
        </w:numPr>
        <w:spacing w:after="240" w:line="260" w:lineRule="atLeast"/>
        <w:ind w:left="1429"/>
        <w:jc w:val="both"/>
        <w:rPr>
          <w:rFonts w:cstheme="minorHAnsi"/>
        </w:rPr>
      </w:pPr>
      <w:r w:rsidRPr="00623BFF">
        <w:rPr>
          <w:rFonts w:cstheme="minorHAnsi"/>
        </w:rPr>
        <w:t>not using the company/leased vehicle in an unsafe or unroadworthy condition</w:t>
      </w:r>
    </w:p>
    <w:p w14:paraId="757C0CED" w14:textId="77777777" w:rsidR="00143052" w:rsidRPr="00623BFF" w:rsidRDefault="00143052" w:rsidP="00591C2C">
      <w:pPr>
        <w:pStyle w:val="ListParagraph"/>
        <w:numPr>
          <w:ilvl w:val="0"/>
          <w:numId w:val="5"/>
        </w:numPr>
        <w:spacing w:after="240" w:line="260" w:lineRule="atLeast"/>
        <w:ind w:left="1429"/>
        <w:jc w:val="both"/>
        <w:rPr>
          <w:rFonts w:cstheme="minorHAnsi"/>
        </w:rPr>
      </w:pPr>
      <w:r w:rsidRPr="00623BFF">
        <w:rPr>
          <w:rFonts w:cstheme="minorHAnsi"/>
        </w:rPr>
        <w:t>no unlicensed Driver is permitted to drive a company/leased vehicle</w:t>
      </w:r>
    </w:p>
    <w:p w14:paraId="3308C5DA" w14:textId="56844CC5" w:rsidR="00143052" w:rsidRPr="00623BFF" w:rsidRDefault="00143052" w:rsidP="00591C2C">
      <w:pPr>
        <w:pStyle w:val="ListParagraph"/>
        <w:numPr>
          <w:ilvl w:val="0"/>
          <w:numId w:val="5"/>
        </w:numPr>
        <w:spacing w:after="240" w:line="260" w:lineRule="atLeast"/>
        <w:ind w:left="1429"/>
        <w:jc w:val="both"/>
        <w:rPr>
          <w:rFonts w:cstheme="minorHAnsi"/>
        </w:rPr>
      </w:pPr>
      <w:r w:rsidRPr="00623BFF">
        <w:rPr>
          <w:rFonts w:cstheme="minorHAnsi"/>
        </w:rPr>
        <w:t xml:space="preserve">only a </w:t>
      </w:r>
      <w:sdt>
        <w:sdtPr>
          <w:rPr>
            <w:rFonts w:cstheme="minorHAnsi"/>
            <w:color w:val="FF0000"/>
          </w:rPr>
          <w:id w:val="1522046173"/>
          <w:placeholder>
            <w:docPart w:val="D587140AF05240B1B8B4C15EB699DED6"/>
          </w:placeholder>
        </w:sdtPr>
        <w:sdtEndPr/>
        <w:sdtContent>
          <w:r w:rsidR="00A14613" w:rsidRPr="00623BFF">
            <w:rPr>
              <w:rFonts w:cstheme="minorHAnsi"/>
              <w:color w:val="FF0000"/>
            </w:rPr>
            <w:t>Company Short Name</w:t>
          </w:r>
        </w:sdtContent>
      </w:sdt>
      <w:r w:rsidR="00A14613" w:rsidRPr="00623BFF">
        <w:rPr>
          <w:rFonts w:cstheme="minorHAnsi"/>
        </w:rPr>
        <w:t xml:space="preserve"> </w:t>
      </w:r>
      <w:r w:rsidRPr="00623BFF">
        <w:rPr>
          <w:rFonts w:cstheme="minorHAnsi"/>
        </w:rPr>
        <w:t xml:space="preserve">team member and their immediate family can drive a company/leased vehicle. </w:t>
      </w:r>
    </w:p>
    <w:p w14:paraId="729B0972" w14:textId="77777777" w:rsidR="00143052" w:rsidRPr="00623BFF" w:rsidRDefault="00143052" w:rsidP="00591C2C">
      <w:pPr>
        <w:pStyle w:val="ListParagraph"/>
        <w:spacing w:after="240" w:line="260" w:lineRule="atLeast"/>
        <w:jc w:val="both"/>
        <w:rPr>
          <w:rFonts w:cstheme="minorHAnsi"/>
        </w:rPr>
      </w:pPr>
    </w:p>
    <w:p w14:paraId="105F0176" w14:textId="540542D0" w:rsidR="00143052" w:rsidRPr="00623BFF" w:rsidRDefault="00143052" w:rsidP="0017668E">
      <w:pPr>
        <w:spacing w:after="240" w:line="260" w:lineRule="atLeast"/>
        <w:jc w:val="both"/>
        <w:rPr>
          <w:rFonts w:cstheme="minorHAnsi"/>
        </w:rPr>
      </w:pPr>
      <w:r w:rsidRPr="0017668E">
        <w:rPr>
          <w:rFonts w:cstheme="minorHAnsi"/>
        </w:rPr>
        <w:t xml:space="preserve">If the authorised Driver of the Company Motor Vehicle or Lease Motor Vehicle is at fault in an accident, then </w:t>
      </w:r>
      <w:sdt>
        <w:sdtPr>
          <w:rPr>
            <w:color w:val="FF0000"/>
          </w:rPr>
          <w:id w:val="654190513"/>
          <w:placeholder>
            <w:docPart w:val="3FB026E81345472D8F0D00B555D4C148"/>
          </w:placeholder>
        </w:sdtPr>
        <w:sdtEndPr/>
        <w:sdtContent>
          <w:r w:rsidR="00A14613" w:rsidRPr="0017668E">
            <w:rPr>
              <w:rFonts w:cstheme="minorHAnsi"/>
              <w:color w:val="FF0000"/>
            </w:rPr>
            <w:t>Company Short Name</w:t>
          </w:r>
        </w:sdtContent>
      </w:sdt>
      <w:r w:rsidR="00A14613" w:rsidRPr="0017668E">
        <w:rPr>
          <w:rFonts w:cstheme="minorHAnsi"/>
        </w:rPr>
        <w:t xml:space="preserve"> </w:t>
      </w:r>
      <w:r w:rsidRPr="0017668E">
        <w:rPr>
          <w:rFonts w:cstheme="minorHAnsi"/>
        </w:rPr>
        <w:t xml:space="preserve">will meet the cost of one excess/claim on the insurance policy during the normal term of the lease. </w:t>
      </w:r>
    </w:p>
    <w:p w14:paraId="376E68D6" w14:textId="51B13548" w:rsidR="00143052" w:rsidRPr="00623BFF" w:rsidRDefault="00143052" w:rsidP="00B42BB6">
      <w:pPr>
        <w:spacing w:after="240" w:line="260" w:lineRule="atLeast"/>
        <w:jc w:val="both"/>
        <w:rPr>
          <w:rFonts w:cstheme="minorHAnsi"/>
        </w:rPr>
      </w:pPr>
      <w:r w:rsidRPr="0017668E">
        <w:rPr>
          <w:rFonts w:cstheme="minorHAnsi"/>
        </w:rPr>
        <w:t xml:space="preserve">In the event of subsequent claims against </w:t>
      </w:r>
      <w:sdt>
        <w:sdtPr>
          <w:rPr>
            <w:color w:val="FF0000"/>
          </w:rPr>
          <w:id w:val="-1152293455"/>
          <w:placeholder>
            <w:docPart w:val="58D818D8416F4E9B9F5D61DA000E98A3"/>
          </w:placeholder>
        </w:sdtPr>
        <w:sdtEndPr/>
        <w:sdtContent>
          <w:r w:rsidR="00A14613" w:rsidRPr="0017668E">
            <w:rPr>
              <w:rFonts w:cstheme="minorHAnsi"/>
              <w:color w:val="FF0000"/>
            </w:rPr>
            <w:t>Company Short Name</w:t>
          </w:r>
        </w:sdtContent>
      </w:sdt>
      <w:r w:rsidRPr="0017668E">
        <w:rPr>
          <w:rFonts w:cstheme="minorHAnsi"/>
        </w:rPr>
        <w:t xml:space="preserve">’s insurance policy, the excess will be the responsibility of the Driver. The Managing Director may at their discretion waive this responsibility. Given </w:t>
      </w:r>
      <w:sdt>
        <w:sdtPr>
          <w:rPr>
            <w:color w:val="FF0000"/>
          </w:rPr>
          <w:id w:val="-2062628697"/>
          <w:placeholder>
            <w:docPart w:val="B6333C490FC84F449EF4CCCF8B8B9477"/>
          </w:placeholder>
        </w:sdtPr>
        <w:sdtEndPr/>
        <w:sdtContent>
          <w:r w:rsidR="00A14613" w:rsidRPr="0017668E">
            <w:rPr>
              <w:rFonts w:cstheme="minorHAnsi"/>
              <w:color w:val="FF0000"/>
            </w:rPr>
            <w:t>Company Short Name</w:t>
          </w:r>
        </w:sdtContent>
      </w:sdt>
      <w:r w:rsidR="00A14613" w:rsidRPr="0017668E">
        <w:rPr>
          <w:rFonts w:cstheme="minorHAnsi"/>
        </w:rPr>
        <w:t xml:space="preserve"> </w:t>
      </w:r>
      <w:r w:rsidRPr="0017668E">
        <w:rPr>
          <w:rFonts w:cstheme="minorHAnsi"/>
        </w:rPr>
        <w:t>‘s expectation of safe driving practices, managers of team members who experience multiple at fault accidents must assess suitability of the team member for the position for which they are employed, and suitability to continue to have access to a company/leased Motor Vehicle.</w:t>
      </w:r>
    </w:p>
    <w:p w14:paraId="21B8AF76" w14:textId="36F66EA9" w:rsidR="00143052" w:rsidRPr="00B42BB6" w:rsidRDefault="00143052" w:rsidP="00B42BB6">
      <w:pPr>
        <w:shd w:val="clear" w:color="auto" w:fill="92D050"/>
        <w:spacing w:after="240" w:line="260" w:lineRule="atLeast"/>
        <w:jc w:val="both"/>
        <w:rPr>
          <w:rFonts w:cstheme="minorHAnsi"/>
          <w:b/>
          <w:bCs/>
          <w:sz w:val="24"/>
          <w:szCs w:val="24"/>
        </w:rPr>
      </w:pPr>
      <w:r w:rsidRPr="00B42BB6">
        <w:rPr>
          <w:rFonts w:cstheme="minorHAnsi"/>
          <w:b/>
          <w:bCs/>
          <w:sz w:val="24"/>
          <w:szCs w:val="24"/>
        </w:rPr>
        <w:t>Driving infringement</w:t>
      </w:r>
    </w:p>
    <w:p w14:paraId="6078CDE0" w14:textId="207D8028" w:rsidR="00143052" w:rsidRPr="00623BFF" w:rsidRDefault="00143052" w:rsidP="00B42BB6">
      <w:pPr>
        <w:spacing w:after="240" w:line="260" w:lineRule="atLeast"/>
        <w:jc w:val="both"/>
        <w:rPr>
          <w:rFonts w:cstheme="minorHAnsi"/>
        </w:rPr>
      </w:pPr>
      <w:r w:rsidRPr="0017668E">
        <w:rPr>
          <w:rFonts w:cstheme="minorHAnsi"/>
        </w:rPr>
        <w:t xml:space="preserve">Traffic, </w:t>
      </w:r>
      <w:proofErr w:type="gramStart"/>
      <w:r w:rsidRPr="0017668E">
        <w:rPr>
          <w:rFonts w:cstheme="minorHAnsi"/>
        </w:rPr>
        <w:t>toll</w:t>
      </w:r>
      <w:proofErr w:type="gramEnd"/>
      <w:r w:rsidRPr="0017668E">
        <w:rPr>
          <w:rFonts w:cstheme="minorHAnsi"/>
        </w:rPr>
        <w:t xml:space="preserve"> and parking infringements are the responsibility of the team member. </w:t>
      </w:r>
      <w:sdt>
        <w:sdtPr>
          <w:rPr>
            <w:color w:val="FF0000"/>
          </w:rPr>
          <w:id w:val="1131366704"/>
          <w:placeholder>
            <w:docPart w:val="1228FF9345644877952E5A53A395FAB0"/>
          </w:placeholder>
        </w:sdtPr>
        <w:sdtEndPr/>
        <w:sdtContent>
          <w:r w:rsidR="00A14613" w:rsidRPr="0017668E">
            <w:rPr>
              <w:rFonts w:cstheme="minorHAnsi"/>
              <w:color w:val="FF0000"/>
            </w:rPr>
            <w:t>Company Short Name</w:t>
          </w:r>
        </w:sdtContent>
      </w:sdt>
      <w:r w:rsidRPr="0017668E">
        <w:rPr>
          <w:rFonts w:cstheme="minorHAnsi"/>
        </w:rPr>
        <w:t xml:space="preserve"> will not pay the cost of infringements. It is expected that tolls are used reasonably and only for the use of business travel, these will be regularly checked and reported for fringe benefits tax purposes.</w:t>
      </w:r>
    </w:p>
    <w:p w14:paraId="157EEA5C" w14:textId="77777777" w:rsidR="00143052" w:rsidRPr="00591C2C" w:rsidRDefault="00143052" w:rsidP="00B42BB6">
      <w:pPr>
        <w:shd w:val="clear" w:color="auto" w:fill="92D050"/>
        <w:spacing w:after="240" w:line="260" w:lineRule="atLeast"/>
        <w:jc w:val="both"/>
        <w:rPr>
          <w:rFonts w:cstheme="minorHAnsi"/>
          <w:b/>
          <w:bCs/>
          <w:color w:val="000000" w:themeColor="text1"/>
          <w:sz w:val="24"/>
          <w:szCs w:val="24"/>
        </w:rPr>
      </w:pPr>
      <w:r w:rsidRPr="00591C2C">
        <w:rPr>
          <w:rFonts w:cstheme="minorHAnsi"/>
          <w:b/>
          <w:bCs/>
          <w:color w:val="000000" w:themeColor="text1"/>
          <w:sz w:val="24"/>
          <w:szCs w:val="24"/>
        </w:rPr>
        <w:t>Smoking in Motor Vehicles</w:t>
      </w:r>
    </w:p>
    <w:p w14:paraId="0F894218" w14:textId="69B48D4A" w:rsidR="00143052" w:rsidRPr="00623BFF" w:rsidRDefault="00143052" w:rsidP="00B42BB6">
      <w:pPr>
        <w:spacing w:after="240" w:line="260" w:lineRule="atLeast"/>
        <w:jc w:val="both"/>
        <w:rPr>
          <w:rFonts w:cstheme="minorHAnsi"/>
        </w:rPr>
      </w:pPr>
      <w:r w:rsidRPr="00B42BB6">
        <w:rPr>
          <w:rFonts w:cstheme="minorHAnsi"/>
        </w:rPr>
        <w:lastRenderedPageBreak/>
        <w:t>Company/Leased Motor Vehicles are considered part of a team member’s workplace, and therefore smoking is not permitted in any company/lease vehicle. Drivers found to be smoking in their vehicle will be responsible for any restoration costs associated.</w:t>
      </w:r>
    </w:p>
    <w:p w14:paraId="1FB9594E" w14:textId="77777777" w:rsidR="00143052" w:rsidRPr="00591C2C" w:rsidRDefault="00143052" w:rsidP="00B42BB6">
      <w:pPr>
        <w:shd w:val="clear" w:color="auto" w:fill="92D050"/>
        <w:spacing w:after="240" w:line="260" w:lineRule="atLeast"/>
        <w:jc w:val="both"/>
        <w:rPr>
          <w:rFonts w:cstheme="minorHAnsi"/>
          <w:b/>
          <w:bCs/>
          <w:color w:val="000000" w:themeColor="text1"/>
        </w:rPr>
      </w:pPr>
      <w:r w:rsidRPr="00591C2C">
        <w:rPr>
          <w:rFonts w:cstheme="minorHAnsi"/>
          <w:b/>
          <w:bCs/>
          <w:color w:val="000000" w:themeColor="text1"/>
          <w:sz w:val="24"/>
          <w:szCs w:val="24"/>
        </w:rPr>
        <w:t>Annual leave</w:t>
      </w:r>
    </w:p>
    <w:p w14:paraId="24A3BCDC" w14:textId="77777777" w:rsidR="00143052" w:rsidRPr="0017668E" w:rsidRDefault="00143052" w:rsidP="0017668E">
      <w:pPr>
        <w:spacing w:after="240" w:line="260" w:lineRule="atLeast"/>
        <w:jc w:val="both"/>
        <w:rPr>
          <w:rFonts w:cstheme="minorHAnsi"/>
        </w:rPr>
      </w:pPr>
      <w:r w:rsidRPr="0017668E">
        <w:rPr>
          <w:rFonts w:cstheme="minorHAnsi"/>
        </w:rPr>
        <w:t>A team member who has a Motor Vehicle wishing to take the Motor Vehicle on extended periods of annual leave must, firstly get permission from their manager. If the team member intends to travel a long distance during annual leave, this must also be approved prior to leave being taken with estimates of kilometres to be travelled. This is to make sure limits are maintained throughout the lease period.</w:t>
      </w:r>
    </w:p>
    <w:p w14:paraId="38910E40" w14:textId="77777777" w:rsidR="00143052" w:rsidRPr="00623BFF" w:rsidRDefault="00143052" w:rsidP="00C07F2C">
      <w:pPr>
        <w:pStyle w:val="ListParagraph"/>
        <w:spacing w:after="240" w:line="260" w:lineRule="atLeast"/>
        <w:ind w:left="1229"/>
        <w:jc w:val="both"/>
        <w:rPr>
          <w:rFonts w:cstheme="minorHAnsi"/>
        </w:rPr>
      </w:pPr>
    </w:p>
    <w:p w14:paraId="2FDC8E49" w14:textId="77777777" w:rsidR="00143052" w:rsidRPr="00B42BB6" w:rsidRDefault="00143052" w:rsidP="00B42BB6">
      <w:pPr>
        <w:shd w:val="clear" w:color="auto" w:fill="92D050"/>
        <w:spacing w:after="240" w:line="260" w:lineRule="atLeast"/>
        <w:jc w:val="both"/>
        <w:rPr>
          <w:rFonts w:cstheme="minorHAnsi"/>
          <w:b/>
          <w:bCs/>
          <w:sz w:val="24"/>
          <w:szCs w:val="24"/>
        </w:rPr>
      </w:pPr>
      <w:r w:rsidRPr="00B42BB6">
        <w:rPr>
          <w:rFonts w:cstheme="minorHAnsi"/>
          <w:b/>
          <w:bCs/>
          <w:sz w:val="24"/>
          <w:szCs w:val="24"/>
        </w:rPr>
        <w:t>Replacement policy and reallocation of Motor Vehicles</w:t>
      </w:r>
    </w:p>
    <w:p w14:paraId="51474E6F" w14:textId="04923F2F" w:rsidR="00143052" w:rsidRPr="00623BFF" w:rsidRDefault="00143052" w:rsidP="00BF156F">
      <w:pPr>
        <w:spacing w:after="240" w:line="260" w:lineRule="atLeast"/>
        <w:jc w:val="both"/>
        <w:rPr>
          <w:rFonts w:cstheme="minorHAnsi"/>
        </w:rPr>
      </w:pPr>
      <w:r w:rsidRPr="0017668E">
        <w:rPr>
          <w:rFonts w:cstheme="minorHAnsi"/>
        </w:rPr>
        <w:t>Motor Vehicles may be replaced at the end of the term of the lease or team members may be re-allocated another Motor Vehicle prior to lease expiry where that makes commercial sense. On replacement of a Lease Motor Vehicle, the Driver will be expected to take a re-allocated Lease Motor Vehicle if required for effective management of the fleet.</w:t>
      </w:r>
    </w:p>
    <w:p w14:paraId="00699CE7" w14:textId="44137479" w:rsidR="00143052" w:rsidRPr="00623BFF" w:rsidRDefault="00143052" w:rsidP="00BF156F">
      <w:pPr>
        <w:spacing w:after="240" w:line="260" w:lineRule="atLeast"/>
        <w:jc w:val="both"/>
        <w:rPr>
          <w:rFonts w:cstheme="minorHAnsi"/>
        </w:rPr>
      </w:pPr>
      <w:r w:rsidRPr="0017668E">
        <w:rPr>
          <w:rFonts w:cstheme="minorHAnsi"/>
        </w:rPr>
        <w:t>Heavy penalties may be imposed on</w:t>
      </w:r>
      <w:r w:rsidR="00A14613" w:rsidRPr="0017668E">
        <w:rPr>
          <w:rFonts w:cstheme="minorHAnsi"/>
        </w:rPr>
        <w:t xml:space="preserve"> </w:t>
      </w:r>
      <w:sdt>
        <w:sdtPr>
          <w:rPr>
            <w:color w:val="FF0000"/>
          </w:rPr>
          <w:id w:val="853766449"/>
          <w:placeholder>
            <w:docPart w:val="7B132BF9DB8A46089CFE53573A3DF95B"/>
          </w:placeholder>
        </w:sdtPr>
        <w:sdtEndPr/>
        <w:sdtContent>
          <w:r w:rsidR="00A14613" w:rsidRPr="0017668E">
            <w:rPr>
              <w:rFonts w:cstheme="minorHAnsi"/>
              <w:color w:val="FF0000"/>
            </w:rPr>
            <w:t>Company Short Name</w:t>
          </w:r>
        </w:sdtContent>
      </w:sdt>
      <w:r w:rsidR="00A14613" w:rsidRPr="0017668E">
        <w:rPr>
          <w:rFonts w:cstheme="minorHAnsi"/>
          <w:color w:val="FF0000"/>
        </w:rPr>
        <w:t xml:space="preserve"> </w:t>
      </w:r>
      <w:r w:rsidRPr="0017668E">
        <w:rPr>
          <w:rFonts w:cstheme="minorHAnsi"/>
        </w:rPr>
        <w:t xml:space="preserve">by a Lease Provider for the return of Motor Vehicles that have been driven further than the kilometres set out in the lease. To avoid these penalties, a Motor Vehicle may be reassigned, or the terms of the lease adjusted when vehicle usage is consistently tracking significantly under/over anticipated usage. </w:t>
      </w:r>
    </w:p>
    <w:p w14:paraId="6EB50050" w14:textId="1D537156" w:rsidR="00143052" w:rsidRPr="00B42BB6" w:rsidRDefault="00C07F2C" w:rsidP="00B42BB6">
      <w:pPr>
        <w:shd w:val="clear" w:color="auto" w:fill="92D050"/>
        <w:spacing w:after="240" w:line="260" w:lineRule="atLeast"/>
        <w:jc w:val="both"/>
        <w:rPr>
          <w:rFonts w:cstheme="minorHAnsi"/>
          <w:b/>
          <w:bCs/>
          <w:sz w:val="24"/>
          <w:szCs w:val="24"/>
        </w:rPr>
      </w:pPr>
      <w:r w:rsidRPr="00B42BB6">
        <w:rPr>
          <w:rFonts w:cstheme="minorHAnsi"/>
          <w:b/>
          <w:bCs/>
          <w:sz w:val="24"/>
          <w:szCs w:val="24"/>
        </w:rPr>
        <w:t xml:space="preserve"> </w:t>
      </w:r>
      <w:r w:rsidR="00143052" w:rsidRPr="00B42BB6">
        <w:rPr>
          <w:rFonts w:cstheme="minorHAnsi"/>
          <w:b/>
          <w:bCs/>
          <w:sz w:val="24"/>
          <w:szCs w:val="24"/>
        </w:rPr>
        <w:t>Fuel cards</w:t>
      </w:r>
    </w:p>
    <w:p w14:paraId="3518425F" w14:textId="3F9A9BD4" w:rsidR="00143052" w:rsidRPr="00623BFF" w:rsidRDefault="00143052" w:rsidP="00BF156F">
      <w:pPr>
        <w:spacing w:after="240" w:line="260" w:lineRule="atLeast"/>
        <w:jc w:val="both"/>
        <w:rPr>
          <w:rFonts w:cstheme="minorHAnsi"/>
        </w:rPr>
      </w:pPr>
      <w:r w:rsidRPr="0017668E">
        <w:rPr>
          <w:rFonts w:cstheme="minorHAnsi"/>
        </w:rPr>
        <w:t xml:space="preserve">A fuel card may be issued for use with each vehicle where applicable. Fuel must be purchased through the provider of the card issued to maximise the </w:t>
      </w:r>
      <w:sdt>
        <w:sdtPr>
          <w:rPr>
            <w:color w:val="FF0000"/>
          </w:rPr>
          <w:id w:val="-2052222416"/>
          <w:placeholder>
            <w:docPart w:val="B3299A51384A4368951929504DAD76E7"/>
          </w:placeholder>
        </w:sdtPr>
        <w:sdtEndPr/>
        <w:sdtContent>
          <w:r w:rsidR="00A14613" w:rsidRPr="0017668E">
            <w:rPr>
              <w:rFonts w:cstheme="minorHAnsi"/>
              <w:color w:val="FF0000"/>
            </w:rPr>
            <w:t>Company Short Name</w:t>
          </w:r>
        </w:sdtContent>
      </w:sdt>
      <w:r w:rsidR="00A14613" w:rsidRPr="0017668E">
        <w:rPr>
          <w:rFonts w:cstheme="minorHAnsi"/>
        </w:rPr>
        <w:t xml:space="preserve"> </w:t>
      </w:r>
      <w:r w:rsidRPr="0017668E">
        <w:rPr>
          <w:rFonts w:cstheme="minorHAnsi"/>
        </w:rPr>
        <w:t xml:space="preserve">rebate. Only in exceptional circumstances should other fuel be purchased. Fuel card issues and administration will be handled by the </w:t>
      </w:r>
      <w:sdt>
        <w:sdtPr>
          <w:rPr>
            <w:color w:val="FF0000"/>
          </w:rPr>
          <w:id w:val="1338886446"/>
          <w:placeholder>
            <w:docPart w:val="3D1067D3F347451F9C584325B157B243"/>
          </w:placeholder>
        </w:sdtPr>
        <w:sdtEndPr/>
        <w:sdtContent>
          <w:r w:rsidRPr="0017668E">
            <w:rPr>
              <w:rFonts w:cstheme="minorHAnsi"/>
              <w:color w:val="FF0000"/>
            </w:rPr>
            <w:t>[</w:t>
          </w:r>
          <w:sdt>
            <w:sdtPr>
              <w:rPr>
                <w:color w:val="FF0000"/>
              </w:rPr>
              <w:id w:val="679482737"/>
              <w:placeholder>
                <w:docPart w:val="C6BD3E09C7EB4B0CAA2605AD3128E5EE"/>
              </w:placeholder>
            </w:sdtPr>
            <w:sdtEndPr/>
            <w:sdtContent>
              <w:r w:rsidR="00A14613" w:rsidRPr="0017668E">
                <w:rPr>
                  <w:rFonts w:cstheme="minorHAnsi"/>
                  <w:color w:val="FF0000"/>
                </w:rPr>
                <w:t>Company Short Name</w:t>
              </w:r>
            </w:sdtContent>
          </w:sdt>
        </w:sdtContent>
      </w:sdt>
      <w:r w:rsidRPr="0017668E">
        <w:rPr>
          <w:rFonts w:cstheme="minorHAnsi"/>
        </w:rPr>
        <w:t>. It is compulsory to provide odometer readings with each fuel card use, as odometer readings and fuel consumption are critical data for effective fleet management. Failure to provide odometer readings may result in an automatic financial penalty that will be charged back to the Driver.</w:t>
      </w:r>
    </w:p>
    <w:p w14:paraId="4EE250F9" w14:textId="576DCD42" w:rsidR="00143052" w:rsidRPr="00623BFF" w:rsidRDefault="00143052" w:rsidP="00BF156F">
      <w:pPr>
        <w:spacing w:after="240" w:line="260" w:lineRule="atLeast"/>
        <w:jc w:val="both"/>
        <w:rPr>
          <w:rFonts w:cstheme="minorHAnsi"/>
        </w:rPr>
      </w:pPr>
      <w:r w:rsidRPr="0017668E">
        <w:rPr>
          <w:rFonts w:cstheme="minorHAnsi"/>
        </w:rPr>
        <w:t>Premium petrol is not permitted unless indicated otherwise by the manufacturer. In the rare event that Drivers are in a remote location and unable to find a service station that accepts the fuel card of the relevant fuel providers, a team member may pay directly for the fuel and submit an expense claim for reimbursement.</w:t>
      </w:r>
    </w:p>
    <w:p w14:paraId="5B4935B9" w14:textId="6F30C4E8" w:rsidR="00143052" w:rsidRPr="00B42BB6" w:rsidRDefault="00C07F2C" w:rsidP="00B42BB6">
      <w:pPr>
        <w:shd w:val="clear" w:color="auto" w:fill="92D050"/>
        <w:spacing w:after="240" w:line="260" w:lineRule="atLeast"/>
        <w:jc w:val="both"/>
        <w:rPr>
          <w:rFonts w:cstheme="minorHAnsi"/>
          <w:b/>
          <w:bCs/>
          <w:sz w:val="24"/>
          <w:szCs w:val="24"/>
        </w:rPr>
      </w:pPr>
      <w:r w:rsidRPr="00B42BB6">
        <w:rPr>
          <w:rFonts w:cstheme="minorHAnsi"/>
          <w:b/>
          <w:bCs/>
          <w:sz w:val="24"/>
          <w:szCs w:val="24"/>
        </w:rPr>
        <w:t xml:space="preserve"> </w:t>
      </w:r>
      <w:r w:rsidR="00143052" w:rsidRPr="00B42BB6">
        <w:rPr>
          <w:rFonts w:cstheme="minorHAnsi"/>
          <w:b/>
          <w:bCs/>
          <w:sz w:val="24"/>
          <w:szCs w:val="24"/>
        </w:rPr>
        <w:t xml:space="preserve">Registration </w:t>
      </w:r>
    </w:p>
    <w:p w14:paraId="229EEF2C" w14:textId="77777777" w:rsidR="00143052" w:rsidRPr="0017668E" w:rsidRDefault="00143052" w:rsidP="0017668E">
      <w:pPr>
        <w:spacing w:after="240" w:line="260" w:lineRule="atLeast"/>
        <w:jc w:val="both"/>
        <w:rPr>
          <w:rFonts w:cstheme="minorHAnsi"/>
        </w:rPr>
      </w:pPr>
      <w:r w:rsidRPr="0017668E">
        <w:rPr>
          <w:rFonts w:cstheme="minorHAnsi"/>
        </w:rPr>
        <w:t>Each vehicle must be registered to legally be driven on the road. Below the responsibilities of the relevant parties are set out:</w:t>
      </w:r>
    </w:p>
    <w:tbl>
      <w:tblPr>
        <w:tblStyle w:val="TableGrid"/>
        <w:tblW w:w="0" w:type="auto"/>
        <w:tblInd w:w="1507" w:type="dxa"/>
        <w:tblLayout w:type="fixed"/>
        <w:tblLook w:val="04A0" w:firstRow="1" w:lastRow="0" w:firstColumn="1" w:lastColumn="0" w:noHBand="0" w:noVBand="1"/>
      </w:tblPr>
      <w:tblGrid>
        <w:gridCol w:w="3384"/>
        <w:gridCol w:w="3385"/>
      </w:tblGrid>
      <w:tr w:rsidR="00143052" w:rsidRPr="00623BFF" w14:paraId="18BE293D" w14:textId="77777777" w:rsidTr="00C07F2C">
        <w:tc>
          <w:tcPr>
            <w:tcW w:w="3384" w:type="dxa"/>
            <w:tcBorders>
              <w:top w:val="single" w:sz="4" w:space="0" w:color="auto"/>
              <w:left w:val="single" w:sz="4" w:space="0" w:color="auto"/>
              <w:bottom w:val="single" w:sz="4" w:space="0" w:color="auto"/>
              <w:right w:val="single" w:sz="4" w:space="0" w:color="auto"/>
            </w:tcBorders>
            <w:hideMark/>
          </w:tcPr>
          <w:p w14:paraId="464A3337" w14:textId="77777777" w:rsidR="00143052" w:rsidRPr="00623BFF" w:rsidRDefault="00143052">
            <w:pPr>
              <w:jc w:val="both"/>
              <w:rPr>
                <w:rFonts w:cstheme="minorHAnsi"/>
                <w:b/>
                <w:bCs/>
              </w:rPr>
            </w:pPr>
            <w:r w:rsidRPr="00623BFF">
              <w:rPr>
                <w:rFonts w:cstheme="minorHAnsi"/>
                <w:b/>
                <w:bCs/>
              </w:rPr>
              <w:t xml:space="preserve">Type </w:t>
            </w:r>
          </w:p>
        </w:tc>
        <w:tc>
          <w:tcPr>
            <w:tcW w:w="3385" w:type="dxa"/>
            <w:tcBorders>
              <w:top w:val="single" w:sz="4" w:space="0" w:color="auto"/>
              <w:left w:val="single" w:sz="4" w:space="0" w:color="auto"/>
              <w:bottom w:val="single" w:sz="4" w:space="0" w:color="auto"/>
              <w:right w:val="single" w:sz="4" w:space="0" w:color="auto"/>
            </w:tcBorders>
            <w:hideMark/>
          </w:tcPr>
          <w:p w14:paraId="279BA2B8" w14:textId="77777777" w:rsidR="00143052" w:rsidRPr="00623BFF" w:rsidRDefault="00143052">
            <w:pPr>
              <w:jc w:val="both"/>
              <w:rPr>
                <w:rFonts w:cstheme="minorHAnsi"/>
                <w:b/>
                <w:bCs/>
              </w:rPr>
            </w:pPr>
            <w:r w:rsidRPr="00623BFF">
              <w:rPr>
                <w:rFonts w:cstheme="minorHAnsi"/>
                <w:b/>
                <w:bCs/>
              </w:rPr>
              <w:t>Responsibility</w:t>
            </w:r>
          </w:p>
        </w:tc>
      </w:tr>
      <w:tr w:rsidR="00143052" w:rsidRPr="00623BFF" w14:paraId="5F333554" w14:textId="77777777" w:rsidTr="00C07F2C">
        <w:tc>
          <w:tcPr>
            <w:tcW w:w="3384" w:type="dxa"/>
            <w:tcBorders>
              <w:top w:val="single" w:sz="4" w:space="0" w:color="auto"/>
              <w:left w:val="single" w:sz="4" w:space="0" w:color="auto"/>
              <w:bottom w:val="single" w:sz="4" w:space="0" w:color="auto"/>
              <w:right w:val="single" w:sz="4" w:space="0" w:color="auto"/>
            </w:tcBorders>
            <w:hideMark/>
          </w:tcPr>
          <w:p w14:paraId="5240CC12" w14:textId="77777777" w:rsidR="00143052" w:rsidRPr="00623BFF" w:rsidRDefault="00143052">
            <w:pPr>
              <w:jc w:val="both"/>
              <w:rPr>
                <w:rFonts w:cstheme="minorHAnsi"/>
              </w:rPr>
            </w:pPr>
            <w:r w:rsidRPr="00623BFF">
              <w:rPr>
                <w:rFonts w:cstheme="minorHAnsi"/>
              </w:rPr>
              <w:t>Novated Lease / Car Allowance</w:t>
            </w:r>
          </w:p>
        </w:tc>
        <w:tc>
          <w:tcPr>
            <w:tcW w:w="3385" w:type="dxa"/>
            <w:tcBorders>
              <w:top w:val="single" w:sz="4" w:space="0" w:color="auto"/>
              <w:left w:val="single" w:sz="4" w:space="0" w:color="auto"/>
              <w:bottom w:val="single" w:sz="4" w:space="0" w:color="auto"/>
              <w:right w:val="single" w:sz="4" w:space="0" w:color="auto"/>
            </w:tcBorders>
            <w:hideMark/>
          </w:tcPr>
          <w:p w14:paraId="1AE1B040" w14:textId="4DD655A8" w:rsidR="00143052" w:rsidRPr="00623BFF" w:rsidRDefault="00E52A09">
            <w:pPr>
              <w:jc w:val="both"/>
              <w:rPr>
                <w:rFonts w:cstheme="minorHAnsi"/>
              </w:rPr>
            </w:pPr>
            <w:r>
              <w:rPr>
                <w:rFonts w:cstheme="minorHAnsi"/>
              </w:rPr>
              <w:t>Worker</w:t>
            </w:r>
          </w:p>
        </w:tc>
      </w:tr>
      <w:tr w:rsidR="00143052" w:rsidRPr="00623BFF" w14:paraId="69E622A2" w14:textId="77777777" w:rsidTr="00C07F2C">
        <w:tc>
          <w:tcPr>
            <w:tcW w:w="3384" w:type="dxa"/>
            <w:tcBorders>
              <w:top w:val="single" w:sz="4" w:space="0" w:color="auto"/>
              <w:left w:val="single" w:sz="4" w:space="0" w:color="auto"/>
              <w:bottom w:val="single" w:sz="4" w:space="0" w:color="auto"/>
              <w:right w:val="single" w:sz="4" w:space="0" w:color="auto"/>
            </w:tcBorders>
            <w:hideMark/>
          </w:tcPr>
          <w:p w14:paraId="4A91CC8E" w14:textId="77777777" w:rsidR="00143052" w:rsidRPr="00623BFF" w:rsidRDefault="00143052">
            <w:pPr>
              <w:jc w:val="both"/>
              <w:rPr>
                <w:rFonts w:cstheme="minorHAnsi"/>
              </w:rPr>
            </w:pPr>
            <w:r w:rsidRPr="00623BFF">
              <w:rPr>
                <w:rFonts w:cstheme="minorHAnsi"/>
              </w:rPr>
              <w:t>Company Motor Vehicle / Lease Motor Vehicle</w:t>
            </w:r>
          </w:p>
        </w:tc>
        <w:tc>
          <w:tcPr>
            <w:tcW w:w="3385" w:type="dxa"/>
            <w:tcBorders>
              <w:top w:val="single" w:sz="4" w:space="0" w:color="auto"/>
              <w:left w:val="single" w:sz="4" w:space="0" w:color="auto"/>
              <w:bottom w:val="single" w:sz="4" w:space="0" w:color="auto"/>
              <w:right w:val="single" w:sz="4" w:space="0" w:color="auto"/>
            </w:tcBorders>
            <w:hideMark/>
          </w:tcPr>
          <w:p w14:paraId="566132C9" w14:textId="77777777" w:rsidR="00143052" w:rsidRPr="00623BFF" w:rsidRDefault="00143052">
            <w:pPr>
              <w:jc w:val="both"/>
              <w:rPr>
                <w:rFonts w:cstheme="minorHAnsi"/>
              </w:rPr>
            </w:pPr>
            <w:r w:rsidRPr="00623BFF">
              <w:rPr>
                <w:rFonts w:cstheme="minorHAnsi"/>
              </w:rPr>
              <w:t>Company / Lease Provider</w:t>
            </w:r>
          </w:p>
        </w:tc>
      </w:tr>
    </w:tbl>
    <w:p w14:paraId="3CCB83FB" w14:textId="77777777" w:rsidR="00143052" w:rsidRPr="00623BFF" w:rsidRDefault="00143052" w:rsidP="00C07F2C">
      <w:pPr>
        <w:pStyle w:val="ListParagraph"/>
        <w:spacing w:after="240" w:line="260" w:lineRule="atLeast"/>
        <w:ind w:left="1229"/>
        <w:jc w:val="both"/>
        <w:rPr>
          <w:rFonts w:cstheme="minorHAnsi"/>
        </w:rPr>
      </w:pPr>
    </w:p>
    <w:p w14:paraId="669319EF" w14:textId="09D944CB" w:rsidR="00143052" w:rsidRPr="00B42BB6" w:rsidRDefault="00C07F2C" w:rsidP="00B42BB6">
      <w:pPr>
        <w:shd w:val="clear" w:color="auto" w:fill="92D050"/>
        <w:spacing w:after="240" w:line="260" w:lineRule="atLeast"/>
        <w:jc w:val="both"/>
        <w:rPr>
          <w:rFonts w:cstheme="minorHAnsi"/>
          <w:b/>
          <w:bCs/>
          <w:sz w:val="24"/>
          <w:szCs w:val="24"/>
        </w:rPr>
      </w:pPr>
      <w:r w:rsidRPr="00B42BB6">
        <w:rPr>
          <w:rFonts w:cstheme="minorHAnsi"/>
          <w:b/>
          <w:bCs/>
          <w:sz w:val="24"/>
          <w:szCs w:val="24"/>
        </w:rPr>
        <w:lastRenderedPageBreak/>
        <w:t xml:space="preserve"> </w:t>
      </w:r>
      <w:r w:rsidR="00143052" w:rsidRPr="00B42BB6">
        <w:rPr>
          <w:rFonts w:cstheme="minorHAnsi"/>
          <w:b/>
          <w:bCs/>
          <w:sz w:val="24"/>
          <w:szCs w:val="24"/>
        </w:rPr>
        <w:t xml:space="preserve">Licence requirements </w:t>
      </w:r>
    </w:p>
    <w:p w14:paraId="3456D94A" w14:textId="2F77809B" w:rsidR="00143052" w:rsidRPr="0017668E" w:rsidRDefault="00143052" w:rsidP="0017668E">
      <w:pPr>
        <w:spacing w:after="240" w:line="260" w:lineRule="atLeast"/>
        <w:jc w:val="both"/>
        <w:rPr>
          <w:rFonts w:cstheme="minorHAnsi"/>
        </w:rPr>
      </w:pPr>
      <w:r w:rsidRPr="0017668E">
        <w:rPr>
          <w:rFonts w:cstheme="minorHAnsi"/>
        </w:rPr>
        <w:t xml:space="preserve">No person is permitted to drive a Company Motor Vehicle or Lease Motor Vehicle unless they hold a current Driver’s licence appropriate to that type of vehicle and all are recorded with </w:t>
      </w:r>
      <w:sdt>
        <w:sdtPr>
          <w:rPr>
            <w:color w:val="FF0000"/>
          </w:rPr>
          <w:id w:val="1543639479"/>
          <w:placeholder>
            <w:docPart w:val="443E7A707D4E4B0FB0C7C8933DB6CD48"/>
          </w:placeholder>
        </w:sdtPr>
        <w:sdtEndPr/>
        <w:sdtContent>
          <w:r w:rsidR="00A14613" w:rsidRPr="0017668E">
            <w:rPr>
              <w:rFonts w:cstheme="minorHAnsi"/>
              <w:color w:val="FF0000"/>
            </w:rPr>
            <w:t>Company Short Name</w:t>
          </w:r>
        </w:sdtContent>
      </w:sdt>
      <w:r w:rsidRPr="0017668E">
        <w:rPr>
          <w:rFonts w:cstheme="minorHAnsi"/>
        </w:rPr>
        <w:t xml:space="preserve">. A current license includes a provisional license (‘P’ plates must always be displayed). The Driver of a Company Motor Vehicle or Lease Motor Vehicle must provide a copy of their current driving license to </w:t>
      </w:r>
      <w:sdt>
        <w:sdtPr>
          <w:rPr>
            <w:color w:val="FF0000"/>
          </w:rPr>
          <w:id w:val="1814603180"/>
          <w:placeholder>
            <w:docPart w:val="BBE5EDCE7889436E8960B4CD2D37E1FB"/>
          </w:placeholder>
        </w:sdtPr>
        <w:sdtEndPr/>
        <w:sdtContent>
          <w:r w:rsidR="00623BFF" w:rsidRPr="0017668E">
            <w:rPr>
              <w:rFonts w:cstheme="minorHAnsi"/>
              <w:color w:val="FF0000"/>
            </w:rPr>
            <w:t>Company Short Name</w:t>
          </w:r>
        </w:sdtContent>
      </w:sdt>
      <w:r w:rsidR="00623BFF" w:rsidRPr="0017668E">
        <w:rPr>
          <w:rFonts w:cstheme="minorHAnsi"/>
          <w:color w:val="FF0000"/>
        </w:rPr>
        <w:t>.</w:t>
      </w:r>
    </w:p>
    <w:p w14:paraId="7AACEF44" w14:textId="1160D992" w:rsidR="00143052" w:rsidRPr="00623BFF" w:rsidRDefault="00143052" w:rsidP="00BF156F">
      <w:pPr>
        <w:spacing w:after="240" w:line="260" w:lineRule="atLeast"/>
        <w:jc w:val="both"/>
        <w:rPr>
          <w:rFonts w:cstheme="minorHAnsi"/>
        </w:rPr>
      </w:pPr>
      <w:r w:rsidRPr="0017668E">
        <w:rPr>
          <w:rFonts w:cstheme="minorHAnsi"/>
        </w:rPr>
        <w:t>If an authorised Driver has his/her license suspended, or is disqualified from driving, he or she is responsible to notify their manager. If a team member, who is required to drive as part of his/her job loses their Driver’s license, the Managing Director will decide on continuation of employment, where a Driver’s licence and vehicle are essential to the role.</w:t>
      </w:r>
    </w:p>
    <w:p w14:paraId="2E236C88" w14:textId="2EC44B3C" w:rsidR="00BF156F" w:rsidRPr="00623BFF" w:rsidRDefault="00143052" w:rsidP="00BF156F">
      <w:pPr>
        <w:spacing w:after="240" w:line="260" w:lineRule="atLeast"/>
        <w:jc w:val="both"/>
        <w:rPr>
          <w:rFonts w:cstheme="minorHAnsi"/>
        </w:rPr>
      </w:pPr>
      <w:r w:rsidRPr="0017668E">
        <w:rPr>
          <w:rFonts w:cstheme="minorHAnsi"/>
        </w:rPr>
        <w:t xml:space="preserve">The </w:t>
      </w:r>
      <w:r w:rsidR="00E52A09">
        <w:rPr>
          <w:rFonts w:cstheme="minorHAnsi"/>
        </w:rPr>
        <w:t>Worker</w:t>
      </w:r>
      <w:r w:rsidRPr="0017668E">
        <w:rPr>
          <w:rFonts w:cstheme="minorHAnsi"/>
        </w:rPr>
        <w:t xml:space="preserve"> must immediately advise </w:t>
      </w:r>
      <w:sdt>
        <w:sdtPr>
          <w:rPr>
            <w:color w:val="FF0000"/>
          </w:rPr>
          <w:id w:val="910271540"/>
          <w:placeholder>
            <w:docPart w:val="8C7EC9DD46B2415982550BE04C676116"/>
          </w:placeholder>
        </w:sdtPr>
        <w:sdtEndPr/>
        <w:sdtContent>
          <w:r w:rsidR="00623BFF" w:rsidRPr="0017668E">
            <w:rPr>
              <w:rFonts w:cstheme="minorHAnsi"/>
              <w:color w:val="FF0000"/>
            </w:rPr>
            <w:t>Company Short Name</w:t>
          </w:r>
        </w:sdtContent>
      </w:sdt>
      <w:r w:rsidR="00623BFF" w:rsidRPr="0017668E">
        <w:rPr>
          <w:rFonts w:cstheme="minorHAnsi"/>
        </w:rPr>
        <w:t xml:space="preserve"> </w:t>
      </w:r>
      <w:r w:rsidRPr="0017668E">
        <w:rPr>
          <w:rFonts w:cstheme="minorHAnsi"/>
        </w:rPr>
        <w:t xml:space="preserve">of this loss and they must not drive the Motor Vehicle under any circumstances. The </w:t>
      </w:r>
      <w:r w:rsidR="00E52A09">
        <w:rPr>
          <w:rFonts w:cstheme="minorHAnsi"/>
        </w:rPr>
        <w:t>Worker</w:t>
      </w:r>
      <w:r w:rsidRPr="0017668E">
        <w:rPr>
          <w:rFonts w:cstheme="minorHAnsi"/>
        </w:rPr>
        <w:t xml:space="preserve"> will be advised how the vehicle will be returned to the relevant division’s premises for the suspended period. Other changes, such as the renewal of license, change of address and endorsement must also be notified to the </w:t>
      </w:r>
      <w:r w:rsidRPr="0017668E">
        <w:rPr>
          <w:rFonts w:cstheme="minorHAnsi"/>
          <w:color w:val="FF0000"/>
        </w:rPr>
        <w:t>[</w:t>
      </w:r>
      <w:sdt>
        <w:sdtPr>
          <w:rPr>
            <w:color w:val="FF0000"/>
          </w:rPr>
          <w:id w:val="-1053685640"/>
          <w:placeholder>
            <w:docPart w:val="C445779441B4405FB4C1AE14517E86C1"/>
          </w:placeholder>
        </w:sdtPr>
        <w:sdtEndPr/>
        <w:sdtContent>
          <w:r w:rsidR="00623BFF" w:rsidRPr="0017668E">
            <w:rPr>
              <w:rFonts w:cstheme="minorHAnsi"/>
              <w:color w:val="FF0000"/>
            </w:rPr>
            <w:t>Company Short Name</w:t>
          </w:r>
        </w:sdtContent>
      </w:sdt>
      <w:r w:rsidR="00623BFF" w:rsidRPr="0017668E">
        <w:rPr>
          <w:rFonts w:cstheme="minorHAnsi"/>
        </w:rPr>
        <w:t xml:space="preserve">  </w:t>
      </w:r>
      <w:r w:rsidRPr="0017668E">
        <w:rPr>
          <w:rFonts w:cstheme="minorHAnsi"/>
        </w:rPr>
        <w:t>by the relevant team member or manager.</w:t>
      </w:r>
    </w:p>
    <w:p w14:paraId="7F2C6BE4" w14:textId="28C99DF6" w:rsidR="00BF156F" w:rsidRPr="00BF156F" w:rsidRDefault="00BF156F" w:rsidP="00BF156F">
      <w:pPr>
        <w:shd w:val="clear" w:color="auto" w:fill="92D050"/>
        <w:spacing w:after="240" w:line="260" w:lineRule="atLeast"/>
        <w:jc w:val="both"/>
        <w:rPr>
          <w:rFonts w:cstheme="minorHAnsi"/>
          <w:b/>
          <w:bCs/>
          <w:sz w:val="32"/>
          <w:szCs w:val="32"/>
        </w:rPr>
      </w:pPr>
      <w:r w:rsidRPr="00BF156F">
        <w:rPr>
          <w:rFonts w:cstheme="minorHAnsi"/>
          <w:b/>
          <w:bCs/>
          <w:sz w:val="32"/>
          <w:szCs w:val="32"/>
        </w:rPr>
        <w:t xml:space="preserve">Responsibilities </w:t>
      </w:r>
    </w:p>
    <w:bookmarkStart w:id="2" w:name="_Hlk40264899"/>
    <w:p w14:paraId="2E0FB749" w14:textId="39ACDB50" w:rsidR="00B42BB6" w:rsidRPr="00BF156F" w:rsidRDefault="00CC1878" w:rsidP="00591C2C">
      <w:pPr>
        <w:spacing w:after="240" w:line="260" w:lineRule="atLeast"/>
        <w:jc w:val="both"/>
        <w:rPr>
          <w:rFonts w:cstheme="minorHAnsi"/>
          <w:b/>
          <w:bCs/>
          <w:sz w:val="28"/>
          <w:szCs w:val="28"/>
        </w:rPr>
      </w:pPr>
      <w:sdt>
        <w:sdtPr>
          <w:rPr>
            <w:b/>
            <w:bCs/>
            <w:sz w:val="28"/>
            <w:szCs w:val="28"/>
          </w:rPr>
          <w:id w:val="1475251933"/>
          <w:placeholder>
            <w:docPart w:val="EC52E3E19CE041FB9E1033AA0553392E"/>
          </w:placeholder>
        </w:sdtPr>
        <w:sdtEndPr/>
        <w:sdtContent>
          <w:r w:rsidR="00B42BB6" w:rsidRPr="00BF156F">
            <w:rPr>
              <w:rFonts w:cstheme="minorHAnsi"/>
              <w:b/>
              <w:bCs/>
              <w:color w:val="FF0000"/>
              <w:sz w:val="28"/>
              <w:szCs w:val="28"/>
            </w:rPr>
            <w:t>Company Short</w:t>
          </w:r>
        </w:sdtContent>
      </w:sdt>
      <w:r w:rsidR="00B42BB6" w:rsidRPr="00BF156F">
        <w:rPr>
          <w:rFonts w:cstheme="minorHAnsi"/>
          <w:b/>
          <w:bCs/>
          <w:sz w:val="28"/>
          <w:szCs w:val="28"/>
        </w:rPr>
        <w:t xml:space="preserve"> </w:t>
      </w:r>
      <w:r w:rsidR="00BF156F" w:rsidRPr="00BF156F">
        <w:rPr>
          <w:rFonts w:cstheme="minorHAnsi"/>
          <w:b/>
          <w:bCs/>
          <w:sz w:val="28"/>
          <w:szCs w:val="28"/>
        </w:rPr>
        <w:t>Name</w:t>
      </w:r>
      <w:r w:rsidR="00BF156F" w:rsidRPr="00BF156F">
        <w:rPr>
          <w:b/>
          <w:bCs/>
          <w:sz w:val="28"/>
          <w:szCs w:val="28"/>
        </w:rPr>
        <w:t xml:space="preserve"> Responsibilities </w:t>
      </w:r>
    </w:p>
    <w:p w14:paraId="74AEFFDD" w14:textId="2A26D03F" w:rsidR="00143052" w:rsidRPr="00591C2C" w:rsidRDefault="00143052" w:rsidP="00591C2C">
      <w:pPr>
        <w:spacing w:after="240" w:line="260" w:lineRule="atLeast"/>
        <w:jc w:val="both"/>
        <w:rPr>
          <w:rFonts w:cstheme="minorHAnsi"/>
        </w:rPr>
      </w:pPr>
      <w:r w:rsidRPr="00591C2C">
        <w:rPr>
          <w:rFonts w:cstheme="minorHAnsi"/>
        </w:rPr>
        <w:t xml:space="preserve">It is </w:t>
      </w:r>
      <w:sdt>
        <w:sdtPr>
          <w:id w:val="2048560768"/>
          <w:placeholder>
            <w:docPart w:val="296742CEBE4F4958BA39336CBA91924F"/>
          </w:placeholder>
        </w:sdtPr>
        <w:sdtEndPr/>
        <w:sdtContent>
          <w:sdt>
            <w:sdtPr>
              <w:rPr>
                <w:color w:val="FF0000"/>
              </w:rPr>
              <w:id w:val="1243295536"/>
              <w:placeholder>
                <w:docPart w:val="064625E0B78E47628F0730B817F24FA0"/>
              </w:placeholder>
            </w:sdtPr>
            <w:sdtEndPr/>
            <w:sdtContent>
              <w:r w:rsidR="00623BFF" w:rsidRPr="00591C2C">
                <w:rPr>
                  <w:rFonts w:cstheme="minorHAnsi"/>
                  <w:color w:val="FF0000"/>
                </w:rPr>
                <w:t>Company Short Name</w:t>
              </w:r>
            </w:sdtContent>
          </w:sdt>
        </w:sdtContent>
      </w:sdt>
      <w:r w:rsidRPr="00591C2C">
        <w:rPr>
          <w:rFonts w:cstheme="minorHAnsi"/>
        </w:rPr>
        <w:t xml:space="preserve">’s responsibility to ensure that:  </w:t>
      </w:r>
    </w:p>
    <w:bookmarkEnd w:id="2"/>
    <w:p w14:paraId="789AB4E5" w14:textId="1B6FB2E5" w:rsidR="00143052" w:rsidRPr="00623BFF" w:rsidRDefault="00143052" w:rsidP="00143052">
      <w:pPr>
        <w:pStyle w:val="ListParagraph"/>
        <w:numPr>
          <w:ilvl w:val="0"/>
          <w:numId w:val="5"/>
        </w:numPr>
        <w:spacing w:after="240" w:line="260" w:lineRule="atLeast"/>
        <w:jc w:val="both"/>
        <w:rPr>
          <w:rFonts w:cstheme="minorHAnsi"/>
        </w:rPr>
      </w:pPr>
      <w:r w:rsidRPr="00623BFF">
        <w:rPr>
          <w:rFonts w:cstheme="minorHAnsi"/>
        </w:rPr>
        <w:t xml:space="preserve">there are policies and processes in place to inform team members on expectations when using work Motor Vehicles or Motor Vehicles leased through your employment at </w:t>
      </w:r>
      <w:sdt>
        <w:sdtPr>
          <w:rPr>
            <w:rFonts w:cstheme="minorHAnsi"/>
            <w:color w:val="FF0000"/>
          </w:rPr>
          <w:id w:val="-369148014"/>
          <w:placeholder>
            <w:docPart w:val="7B34289DFBC74E5CBBB9672596C84831"/>
          </w:placeholder>
        </w:sdtPr>
        <w:sdtEndPr/>
        <w:sdtContent>
          <w:r w:rsidR="00623BFF" w:rsidRPr="00623BFF">
            <w:rPr>
              <w:rFonts w:cstheme="minorHAnsi"/>
              <w:color w:val="FF0000"/>
            </w:rPr>
            <w:t>Company Short Name</w:t>
          </w:r>
        </w:sdtContent>
      </w:sdt>
      <w:r w:rsidR="00623BFF" w:rsidRPr="00623BFF">
        <w:rPr>
          <w:rFonts w:cstheme="minorHAnsi"/>
          <w:color w:val="FF0000"/>
        </w:rPr>
        <w:t>.</w:t>
      </w:r>
    </w:p>
    <w:p w14:paraId="621ABFE2" w14:textId="77777777" w:rsidR="00143052" w:rsidRPr="00623BFF" w:rsidRDefault="00143052" w:rsidP="00143052">
      <w:pPr>
        <w:pStyle w:val="ListParagraph"/>
        <w:numPr>
          <w:ilvl w:val="0"/>
          <w:numId w:val="5"/>
        </w:numPr>
        <w:spacing w:after="240" w:line="260" w:lineRule="atLeast"/>
        <w:jc w:val="both"/>
        <w:rPr>
          <w:rFonts w:cstheme="minorHAnsi"/>
        </w:rPr>
      </w:pPr>
      <w:r w:rsidRPr="00623BFF">
        <w:rPr>
          <w:rFonts w:cstheme="minorHAnsi"/>
        </w:rPr>
        <w:t>management are empowered to educate their teams on a regular basis about the existence of this policy, and their rights and responsibilities in relation to implementing this process</w:t>
      </w:r>
    </w:p>
    <w:p w14:paraId="37402355" w14:textId="77777777" w:rsidR="00143052" w:rsidRPr="00623BFF" w:rsidRDefault="00143052" w:rsidP="00143052">
      <w:pPr>
        <w:pStyle w:val="ListParagraph"/>
        <w:numPr>
          <w:ilvl w:val="0"/>
          <w:numId w:val="5"/>
        </w:numPr>
        <w:spacing w:after="240" w:line="260" w:lineRule="atLeast"/>
        <w:jc w:val="both"/>
        <w:rPr>
          <w:rFonts w:cstheme="minorHAnsi"/>
        </w:rPr>
      </w:pPr>
      <w:r w:rsidRPr="00623BFF">
        <w:rPr>
          <w:rFonts w:cstheme="minorHAnsi"/>
        </w:rPr>
        <w:t>any breach of this policy is dealt with in a fair and consistent manner.</w:t>
      </w:r>
    </w:p>
    <w:p w14:paraId="39FC589C" w14:textId="77777777" w:rsidR="00BF156F" w:rsidRPr="00BF156F" w:rsidRDefault="00BF156F" w:rsidP="00591C2C">
      <w:pPr>
        <w:spacing w:after="240" w:line="260" w:lineRule="atLeast"/>
        <w:jc w:val="both"/>
        <w:rPr>
          <w:rFonts w:cstheme="minorHAnsi"/>
          <w:b/>
          <w:bCs/>
          <w:sz w:val="28"/>
          <w:szCs w:val="28"/>
        </w:rPr>
      </w:pPr>
      <w:r w:rsidRPr="00BF156F">
        <w:rPr>
          <w:rFonts w:cstheme="minorHAnsi"/>
          <w:b/>
          <w:bCs/>
          <w:sz w:val="28"/>
          <w:szCs w:val="28"/>
        </w:rPr>
        <w:t xml:space="preserve">Managers’ Responsibilities </w:t>
      </w:r>
    </w:p>
    <w:p w14:paraId="71802104" w14:textId="22CD532B" w:rsidR="00143052" w:rsidRPr="00591C2C" w:rsidRDefault="00143052" w:rsidP="00591C2C">
      <w:pPr>
        <w:spacing w:after="240" w:line="260" w:lineRule="atLeast"/>
        <w:jc w:val="both"/>
        <w:rPr>
          <w:rFonts w:cstheme="minorHAnsi"/>
        </w:rPr>
      </w:pPr>
      <w:r w:rsidRPr="00591C2C">
        <w:rPr>
          <w:rFonts w:cstheme="minorHAnsi"/>
        </w:rPr>
        <w:t>Managers are required to:</w:t>
      </w:r>
    </w:p>
    <w:p w14:paraId="5B7F7DC7" w14:textId="77777777" w:rsidR="00143052" w:rsidRPr="00623BFF" w:rsidRDefault="00143052" w:rsidP="00143052">
      <w:pPr>
        <w:pStyle w:val="ListParagraph"/>
        <w:numPr>
          <w:ilvl w:val="0"/>
          <w:numId w:val="5"/>
        </w:numPr>
        <w:spacing w:after="240" w:line="260" w:lineRule="atLeast"/>
        <w:jc w:val="both"/>
        <w:rPr>
          <w:rFonts w:cstheme="minorHAnsi"/>
        </w:rPr>
      </w:pPr>
      <w:r w:rsidRPr="00623BFF">
        <w:rPr>
          <w:rFonts w:cstheme="minorHAnsi"/>
        </w:rPr>
        <w:t>ensure their team understands acceptable use standards outlined above</w:t>
      </w:r>
    </w:p>
    <w:p w14:paraId="450927B7" w14:textId="77777777" w:rsidR="00143052" w:rsidRPr="00623BFF" w:rsidRDefault="00143052" w:rsidP="00143052">
      <w:pPr>
        <w:pStyle w:val="ListParagraph"/>
        <w:numPr>
          <w:ilvl w:val="0"/>
          <w:numId w:val="5"/>
        </w:numPr>
        <w:spacing w:after="240" w:line="260" w:lineRule="atLeast"/>
        <w:jc w:val="both"/>
        <w:rPr>
          <w:rFonts w:cstheme="minorHAnsi"/>
        </w:rPr>
      </w:pPr>
      <w:r w:rsidRPr="00623BFF">
        <w:rPr>
          <w:rFonts w:cstheme="minorHAnsi"/>
        </w:rPr>
        <w:t>ensure their team have the appropriate tools to be able to complete the duties associated with their role</w:t>
      </w:r>
    </w:p>
    <w:p w14:paraId="0B456AF4" w14:textId="77777777" w:rsidR="00143052" w:rsidRPr="00623BFF" w:rsidRDefault="00143052" w:rsidP="00143052">
      <w:pPr>
        <w:pStyle w:val="ListParagraph"/>
        <w:numPr>
          <w:ilvl w:val="0"/>
          <w:numId w:val="5"/>
        </w:numPr>
        <w:spacing w:after="240" w:line="260" w:lineRule="atLeast"/>
        <w:jc w:val="both"/>
        <w:rPr>
          <w:rFonts w:cstheme="minorHAnsi"/>
        </w:rPr>
      </w:pPr>
      <w:r w:rsidRPr="00623BFF">
        <w:rPr>
          <w:rFonts w:cstheme="minorHAnsi"/>
        </w:rPr>
        <w:t>model acceptable usage of a work or leased vehicle</w:t>
      </w:r>
    </w:p>
    <w:p w14:paraId="0124D375" w14:textId="5F0DED5D" w:rsidR="00143052" w:rsidRPr="00623BFF" w:rsidRDefault="00143052" w:rsidP="00143052">
      <w:pPr>
        <w:pStyle w:val="ListParagraph"/>
        <w:numPr>
          <w:ilvl w:val="0"/>
          <w:numId w:val="5"/>
        </w:numPr>
        <w:spacing w:after="240" w:line="260" w:lineRule="atLeast"/>
        <w:jc w:val="both"/>
        <w:rPr>
          <w:rFonts w:cstheme="minorHAnsi"/>
        </w:rPr>
      </w:pPr>
      <w:r w:rsidRPr="00623BFF">
        <w:rPr>
          <w:rFonts w:cstheme="minorHAnsi"/>
        </w:rPr>
        <w:t xml:space="preserve">ensure the </w:t>
      </w:r>
      <w:sdt>
        <w:sdtPr>
          <w:rPr>
            <w:rFonts w:cstheme="minorHAnsi"/>
            <w:color w:val="FF0000"/>
          </w:rPr>
          <w:id w:val="-1822499142"/>
          <w:placeholder>
            <w:docPart w:val="0C533568AF2E404687330975929C24CA"/>
          </w:placeholder>
        </w:sdtPr>
        <w:sdtEndPr/>
        <w:sdtContent>
          <w:r w:rsidR="00623BFF" w:rsidRPr="00623BFF">
            <w:rPr>
              <w:rFonts w:cstheme="minorHAnsi"/>
              <w:color w:val="FF0000"/>
            </w:rPr>
            <w:t>Company Short Name</w:t>
          </w:r>
        </w:sdtContent>
      </w:sdt>
      <w:r w:rsidRPr="00623BFF">
        <w:rPr>
          <w:rFonts w:cstheme="minorHAnsi"/>
          <w:color w:val="FF0000"/>
        </w:rPr>
        <w:t xml:space="preserve"> </w:t>
      </w:r>
      <w:r w:rsidRPr="00623BFF">
        <w:rPr>
          <w:rFonts w:cstheme="minorHAnsi"/>
        </w:rPr>
        <w:t>aware of any changes to the use or requirements of a vehicle or the ability of a Driver to use the vehicle.</w:t>
      </w:r>
    </w:p>
    <w:p w14:paraId="7CD0E78C" w14:textId="77777777" w:rsidR="00143052" w:rsidRPr="00623BFF" w:rsidRDefault="00143052" w:rsidP="00143052">
      <w:pPr>
        <w:pStyle w:val="ListParagraph"/>
        <w:spacing w:after="0" w:line="240" w:lineRule="auto"/>
        <w:ind w:left="266"/>
        <w:rPr>
          <w:rFonts w:cstheme="minorHAnsi"/>
          <w:color w:val="425566"/>
        </w:rPr>
      </w:pPr>
    </w:p>
    <w:p w14:paraId="0C8B36E3" w14:textId="45CD3BCC" w:rsidR="00BF156F" w:rsidRPr="00BF156F" w:rsidRDefault="00E52A09" w:rsidP="00BF156F">
      <w:pPr>
        <w:spacing w:after="240" w:line="260" w:lineRule="atLeast"/>
        <w:jc w:val="both"/>
        <w:rPr>
          <w:rFonts w:cstheme="minorHAnsi"/>
          <w:b/>
          <w:bCs/>
          <w:sz w:val="28"/>
          <w:szCs w:val="28"/>
        </w:rPr>
      </w:pPr>
      <w:r>
        <w:rPr>
          <w:rFonts w:cstheme="minorHAnsi"/>
          <w:b/>
          <w:bCs/>
          <w:sz w:val="28"/>
          <w:szCs w:val="28"/>
        </w:rPr>
        <w:t>Worker</w:t>
      </w:r>
      <w:r w:rsidR="00BF156F">
        <w:rPr>
          <w:rFonts w:cstheme="minorHAnsi"/>
          <w:b/>
          <w:bCs/>
          <w:sz w:val="28"/>
          <w:szCs w:val="28"/>
        </w:rPr>
        <w:t xml:space="preserve">s’ </w:t>
      </w:r>
      <w:r w:rsidR="00BF156F" w:rsidRPr="00BF156F">
        <w:rPr>
          <w:rFonts w:cstheme="minorHAnsi"/>
          <w:b/>
          <w:bCs/>
          <w:sz w:val="28"/>
          <w:szCs w:val="28"/>
        </w:rPr>
        <w:t xml:space="preserve">Responsibilities </w:t>
      </w:r>
    </w:p>
    <w:p w14:paraId="147659E5" w14:textId="419A2453" w:rsidR="00143052" w:rsidRPr="00591C2C" w:rsidRDefault="00E52A09" w:rsidP="00591C2C">
      <w:pPr>
        <w:spacing w:after="240" w:line="260" w:lineRule="atLeast"/>
        <w:jc w:val="both"/>
        <w:rPr>
          <w:rFonts w:cstheme="minorHAnsi"/>
        </w:rPr>
      </w:pPr>
      <w:r>
        <w:rPr>
          <w:rFonts w:cstheme="minorHAnsi"/>
        </w:rPr>
        <w:t>Worker</w:t>
      </w:r>
      <w:r w:rsidR="00143052" w:rsidRPr="00591C2C">
        <w:rPr>
          <w:rFonts w:cstheme="minorHAnsi"/>
        </w:rPr>
        <w:t xml:space="preserve">s are required to: </w:t>
      </w:r>
    </w:p>
    <w:p w14:paraId="1B636AE7" w14:textId="77777777" w:rsidR="00143052" w:rsidRPr="00623BFF" w:rsidRDefault="00143052" w:rsidP="00143052">
      <w:pPr>
        <w:pStyle w:val="ListParagraph"/>
        <w:numPr>
          <w:ilvl w:val="0"/>
          <w:numId w:val="5"/>
        </w:numPr>
        <w:spacing w:after="240" w:line="260" w:lineRule="atLeast"/>
        <w:jc w:val="both"/>
        <w:rPr>
          <w:rFonts w:cstheme="minorHAnsi"/>
        </w:rPr>
      </w:pPr>
      <w:r w:rsidRPr="00623BFF">
        <w:rPr>
          <w:rFonts w:cstheme="minorHAnsi"/>
        </w:rPr>
        <w:t>make yourself familiar with the content of this policy</w:t>
      </w:r>
    </w:p>
    <w:p w14:paraId="5008E90C" w14:textId="77777777" w:rsidR="00143052" w:rsidRPr="00623BFF" w:rsidRDefault="00143052" w:rsidP="00143052">
      <w:pPr>
        <w:pStyle w:val="ListParagraph"/>
        <w:numPr>
          <w:ilvl w:val="0"/>
          <w:numId w:val="5"/>
        </w:numPr>
        <w:spacing w:after="240" w:line="260" w:lineRule="atLeast"/>
        <w:jc w:val="both"/>
        <w:rPr>
          <w:rFonts w:cstheme="minorHAnsi"/>
        </w:rPr>
      </w:pPr>
      <w:r w:rsidRPr="00623BFF">
        <w:rPr>
          <w:rFonts w:cstheme="minorHAnsi"/>
        </w:rPr>
        <w:lastRenderedPageBreak/>
        <w:t>adhere to the contents of this policy, being sure to be proactive and speak with their manager if they have any questions on the contents of this document</w:t>
      </w:r>
    </w:p>
    <w:p w14:paraId="5D55BB64" w14:textId="10A5A1E8" w:rsidR="00143052" w:rsidRPr="00C07F2C" w:rsidRDefault="00143052" w:rsidP="00C07F2C">
      <w:pPr>
        <w:pStyle w:val="ListParagraph"/>
        <w:numPr>
          <w:ilvl w:val="0"/>
          <w:numId w:val="5"/>
        </w:numPr>
        <w:spacing w:after="240" w:line="260" w:lineRule="atLeast"/>
        <w:jc w:val="both"/>
        <w:rPr>
          <w:rFonts w:cstheme="minorHAnsi"/>
        </w:rPr>
      </w:pPr>
      <w:r w:rsidRPr="00623BFF">
        <w:rPr>
          <w:rFonts w:cstheme="minorHAnsi"/>
        </w:rPr>
        <w:t xml:space="preserve">be accountable for any infringements, </w:t>
      </w:r>
      <w:proofErr w:type="gramStart"/>
      <w:r w:rsidRPr="00623BFF">
        <w:rPr>
          <w:rFonts w:cstheme="minorHAnsi"/>
        </w:rPr>
        <w:t>tolls</w:t>
      </w:r>
      <w:proofErr w:type="gramEnd"/>
      <w:r w:rsidRPr="00623BFF">
        <w:rPr>
          <w:rFonts w:cstheme="minorHAnsi"/>
        </w:rPr>
        <w:t xml:space="preserve"> or loss of licence by reporting to the appropriate manager as outlined above.</w:t>
      </w:r>
    </w:p>
    <w:p w14:paraId="3160B11E" w14:textId="40545D3E" w:rsidR="00143052" w:rsidRPr="00BF156F" w:rsidRDefault="00143052" w:rsidP="00BF156F">
      <w:pPr>
        <w:shd w:val="clear" w:color="auto" w:fill="92D050"/>
        <w:rPr>
          <w:b/>
          <w:bCs/>
          <w:sz w:val="32"/>
          <w:szCs w:val="32"/>
          <w:lang w:val="en-US"/>
        </w:rPr>
      </w:pPr>
      <w:r w:rsidRPr="00BF156F">
        <w:rPr>
          <w:b/>
          <w:bCs/>
          <w:sz w:val="32"/>
          <w:szCs w:val="32"/>
          <w:lang w:val="en-US"/>
        </w:rPr>
        <w:t>Relevant Reference Material</w:t>
      </w:r>
    </w:p>
    <w:p w14:paraId="35DF7392" w14:textId="77777777" w:rsidR="00C07F2C" w:rsidRDefault="00C07F2C" w:rsidP="00C07F2C">
      <w:pPr>
        <w:pStyle w:val="paragraph"/>
        <w:spacing w:before="0" w:beforeAutospacing="0" w:after="0" w:afterAutospacing="0"/>
        <w:ind w:left="454" w:hanging="94"/>
        <w:jc w:val="both"/>
        <w:textAlignment w:val="baseline"/>
        <w:rPr>
          <w:rFonts w:ascii="Segoe UI" w:hAnsi="Segoe UI" w:cs="Segoe UI"/>
          <w:sz w:val="18"/>
          <w:szCs w:val="18"/>
        </w:rPr>
      </w:pPr>
      <w:r w:rsidRPr="110A52D0">
        <w:rPr>
          <w:rStyle w:val="normaltextrun"/>
          <w:rFonts w:ascii="Calibri" w:hAnsi="Calibri" w:cs="Calibri"/>
          <w:sz w:val="22"/>
          <w:szCs w:val="22"/>
          <w:lang w:val="en-US"/>
        </w:rPr>
        <w:t>The following documents may provide relevant supplementary information:  </w:t>
      </w:r>
      <w:r w:rsidRPr="110A52D0">
        <w:rPr>
          <w:rStyle w:val="eop"/>
          <w:rFonts w:ascii="Calibri" w:eastAsiaTheme="majorEastAsia" w:hAnsi="Calibri" w:cs="Calibri"/>
          <w:sz w:val="22"/>
          <w:szCs w:val="22"/>
        </w:rPr>
        <w:t> </w:t>
      </w:r>
    </w:p>
    <w:p w14:paraId="58616E3F" w14:textId="77777777" w:rsidR="00C07F2C" w:rsidRDefault="00C07F2C" w:rsidP="00C07F2C">
      <w:pPr>
        <w:pStyle w:val="paragraph"/>
        <w:numPr>
          <w:ilvl w:val="0"/>
          <w:numId w:val="9"/>
        </w:numPr>
        <w:spacing w:before="0" w:beforeAutospacing="0" w:after="0" w:afterAutospacing="0"/>
        <w:ind w:left="1080"/>
        <w:jc w:val="both"/>
        <w:textAlignment w:val="baseline"/>
        <w:rPr>
          <w:rFonts w:ascii="Segoe UI" w:hAnsi="Segoe UI" w:cs="Segoe UI"/>
          <w:sz w:val="18"/>
          <w:szCs w:val="18"/>
        </w:rPr>
      </w:pPr>
      <w:r w:rsidRPr="00500627">
        <w:rPr>
          <w:rFonts w:asciiTheme="minorHAnsi" w:hAnsiTheme="minorHAnsi" w:cstheme="minorHAnsi"/>
          <w:color w:val="FF0000"/>
          <w:sz w:val="22"/>
          <w:szCs w:val="22"/>
          <w:lang w:val="en-US"/>
        </w:rPr>
        <w:t>Company short name</w:t>
      </w:r>
      <w:r w:rsidRPr="110A52D0">
        <w:rPr>
          <w:rStyle w:val="normaltextrun"/>
          <w:rFonts w:ascii="Calibri" w:hAnsi="Calibri" w:cs="Calibri"/>
          <w:sz w:val="22"/>
          <w:szCs w:val="22"/>
          <w:lang w:val="en-US"/>
        </w:rPr>
        <w:t>’s Code of Conduct  </w:t>
      </w:r>
      <w:r w:rsidRPr="110A52D0">
        <w:rPr>
          <w:rStyle w:val="eop"/>
          <w:rFonts w:ascii="Calibri" w:eastAsiaTheme="majorEastAsia" w:hAnsi="Calibri" w:cs="Calibri"/>
          <w:sz w:val="22"/>
          <w:szCs w:val="22"/>
        </w:rPr>
        <w:t> </w:t>
      </w:r>
    </w:p>
    <w:p w14:paraId="2CCF484C" w14:textId="435D3859" w:rsidR="00C07F2C" w:rsidRDefault="00C07F2C" w:rsidP="00C07F2C">
      <w:pPr>
        <w:pStyle w:val="paragraph"/>
        <w:numPr>
          <w:ilvl w:val="0"/>
          <w:numId w:val="9"/>
        </w:numPr>
        <w:spacing w:before="0" w:beforeAutospacing="0" w:after="0" w:afterAutospacing="0"/>
        <w:ind w:left="1080"/>
        <w:jc w:val="both"/>
        <w:textAlignment w:val="baseline"/>
        <w:rPr>
          <w:rFonts w:ascii="Segoe UI" w:hAnsi="Segoe UI" w:cs="Segoe UI"/>
          <w:sz w:val="18"/>
          <w:szCs w:val="18"/>
        </w:rPr>
      </w:pPr>
      <w:r w:rsidRPr="00500627">
        <w:rPr>
          <w:rFonts w:asciiTheme="minorHAnsi" w:hAnsiTheme="minorHAnsi" w:cstheme="minorHAnsi"/>
          <w:color w:val="FF0000"/>
          <w:sz w:val="22"/>
          <w:szCs w:val="22"/>
          <w:lang w:val="en-US"/>
        </w:rPr>
        <w:t>Company short name</w:t>
      </w:r>
      <w:r w:rsidRPr="110A52D0">
        <w:rPr>
          <w:rStyle w:val="normaltextrun"/>
          <w:rFonts w:ascii="Calibri" w:hAnsi="Calibri" w:cs="Calibri"/>
          <w:sz w:val="22"/>
          <w:szCs w:val="22"/>
          <w:lang w:val="en-US"/>
        </w:rPr>
        <w:t>’s </w:t>
      </w:r>
      <w:r>
        <w:rPr>
          <w:rStyle w:val="normaltextrun"/>
          <w:rFonts w:ascii="Calibri" w:hAnsi="Calibri" w:cs="Calibri"/>
          <w:sz w:val="22"/>
          <w:szCs w:val="22"/>
          <w:lang w:val="en-US"/>
        </w:rPr>
        <w:t>Drug and Alcohol Policy</w:t>
      </w:r>
      <w:r w:rsidRPr="110A52D0">
        <w:rPr>
          <w:rStyle w:val="normaltextrun"/>
          <w:rFonts w:ascii="Calibri" w:hAnsi="Calibri" w:cs="Calibri"/>
          <w:sz w:val="22"/>
          <w:szCs w:val="22"/>
          <w:lang w:val="en-US"/>
        </w:rPr>
        <w:t> </w:t>
      </w:r>
      <w:r w:rsidRPr="110A52D0">
        <w:rPr>
          <w:rStyle w:val="eop"/>
          <w:rFonts w:ascii="Calibri" w:eastAsiaTheme="majorEastAsia" w:hAnsi="Calibri" w:cs="Calibri"/>
          <w:sz w:val="22"/>
          <w:szCs w:val="22"/>
        </w:rPr>
        <w:t> </w:t>
      </w:r>
    </w:p>
    <w:p w14:paraId="2715442F" w14:textId="601EE0AC" w:rsidR="00C07F2C" w:rsidRDefault="00C07F2C" w:rsidP="00C07F2C">
      <w:pPr>
        <w:pStyle w:val="paragraph"/>
        <w:numPr>
          <w:ilvl w:val="0"/>
          <w:numId w:val="9"/>
        </w:numPr>
        <w:spacing w:before="0" w:beforeAutospacing="0" w:after="0" w:afterAutospacing="0"/>
        <w:ind w:left="1080"/>
        <w:jc w:val="both"/>
        <w:textAlignment w:val="baseline"/>
        <w:rPr>
          <w:rFonts w:ascii="Segoe UI" w:hAnsi="Segoe UI" w:cs="Segoe UI"/>
          <w:sz w:val="18"/>
          <w:szCs w:val="18"/>
        </w:rPr>
      </w:pPr>
      <w:r w:rsidRPr="00500627">
        <w:rPr>
          <w:rFonts w:asciiTheme="minorHAnsi" w:hAnsiTheme="minorHAnsi" w:cstheme="minorHAnsi"/>
          <w:color w:val="FF0000"/>
          <w:sz w:val="22"/>
          <w:szCs w:val="22"/>
          <w:lang w:val="en-US"/>
        </w:rPr>
        <w:t>Company short name</w:t>
      </w:r>
      <w:r w:rsidRPr="00500627">
        <w:rPr>
          <w:rStyle w:val="normaltextrun"/>
          <w:rFonts w:ascii="Calibri" w:hAnsi="Calibri" w:cs="Calibri"/>
          <w:sz w:val="20"/>
          <w:szCs w:val="20"/>
          <w:lang w:val="en-US"/>
        </w:rPr>
        <w:t xml:space="preserve"> </w:t>
      </w:r>
      <w:r>
        <w:rPr>
          <w:rStyle w:val="normaltextrun"/>
          <w:rFonts w:ascii="Calibri" w:hAnsi="Calibri" w:cs="Calibri"/>
          <w:sz w:val="22"/>
          <w:szCs w:val="22"/>
          <w:lang w:val="en-US"/>
        </w:rPr>
        <w:t>s</w:t>
      </w:r>
      <w:r w:rsidRPr="110A52D0">
        <w:rPr>
          <w:rStyle w:val="normaltextrun"/>
          <w:rFonts w:ascii="Calibri" w:hAnsi="Calibri" w:cs="Calibri"/>
          <w:sz w:val="22"/>
          <w:szCs w:val="22"/>
          <w:lang w:val="en-US"/>
        </w:rPr>
        <w:t xml:space="preserve">’s </w:t>
      </w:r>
      <w:r w:rsidR="0007675A">
        <w:rPr>
          <w:rStyle w:val="normaltextrun"/>
          <w:rFonts w:ascii="Calibri" w:hAnsi="Calibri" w:cs="Calibri"/>
          <w:sz w:val="22"/>
          <w:szCs w:val="22"/>
          <w:lang w:val="en-US"/>
        </w:rPr>
        <w:t>Fit for World Policy</w:t>
      </w:r>
      <w:r w:rsidRPr="110A52D0">
        <w:rPr>
          <w:rStyle w:val="normaltextrun"/>
          <w:rFonts w:ascii="Calibri" w:hAnsi="Calibri" w:cs="Calibri"/>
          <w:sz w:val="22"/>
          <w:szCs w:val="22"/>
          <w:lang w:val="en-US"/>
        </w:rPr>
        <w:t> </w:t>
      </w:r>
      <w:r w:rsidRPr="110A52D0">
        <w:rPr>
          <w:rStyle w:val="eop"/>
          <w:rFonts w:ascii="Calibri" w:eastAsiaTheme="majorEastAsia" w:hAnsi="Calibri" w:cs="Calibri"/>
          <w:sz w:val="22"/>
          <w:szCs w:val="22"/>
        </w:rPr>
        <w:t> </w:t>
      </w:r>
    </w:p>
    <w:p w14:paraId="75E577DE" w14:textId="58537E35" w:rsidR="00C07F2C" w:rsidRPr="001B36BC" w:rsidRDefault="0007675A" w:rsidP="00C07F2C">
      <w:pPr>
        <w:pStyle w:val="paragraph"/>
        <w:numPr>
          <w:ilvl w:val="0"/>
          <w:numId w:val="9"/>
        </w:numPr>
        <w:spacing w:before="0" w:beforeAutospacing="0" w:after="0" w:afterAutospacing="0"/>
        <w:ind w:left="1080"/>
        <w:jc w:val="both"/>
        <w:textAlignment w:val="baseline"/>
        <w:rPr>
          <w:rFonts w:ascii="Segoe UI" w:hAnsi="Segoe UI" w:cs="Segoe UI"/>
          <w:sz w:val="18"/>
          <w:szCs w:val="18"/>
        </w:rPr>
      </w:pPr>
      <w:r>
        <w:rPr>
          <w:rStyle w:val="normaltextrun"/>
          <w:rFonts w:ascii="Calibri" w:hAnsi="Calibri" w:cs="Calibri"/>
          <w:i/>
          <w:iCs/>
          <w:sz w:val="22"/>
          <w:szCs w:val="22"/>
          <w:lang w:val="en-US"/>
        </w:rPr>
        <w:t>The Roads Corporation of Victoria (VicRoads)</w:t>
      </w:r>
    </w:p>
    <w:p w14:paraId="7F89DFCC" w14:textId="675B91DD" w:rsidR="00143052" w:rsidRDefault="00143052">
      <w:pPr>
        <w:rPr>
          <w:lang w:val="en-US"/>
        </w:rPr>
      </w:pPr>
    </w:p>
    <w:p w14:paraId="3EF7B5C2" w14:textId="671834DE" w:rsidR="00143052" w:rsidRPr="00BF156F" w:rsidRDefault="00143052" w:rsidP="00BF156F">
      <w:pPr>
        <w:shd w:val="clear" w:color="auto" w:fill="92D050"/>
        <w:rPr>
          <w:b/>
          <w:bCs/>
          <w:sz w:val="32"/>
          <w:szCs w:val="32"/>
          <w:lang w:val="en-US"/>
        </w:rPr>
      </w:pPr>
      <w:r w:rsidRPr="00BF156F">
        <w:rPr>
          <w:b/>
          <w:bCs/>
          <w:sz w:val="32"/>
          <w:szCs w:val="32"/>
          <w:lang w:val="en-US"/>
        </w:rPr>
        <w:t>Contact</w:t>
      </w:r>
    </w:p>
    <w:p w14:paraId="4C358DD6" w14:textId="40D596E4" w:rsidR="00623BFF" w:rsidRDefault="00623BFF" w:rsidP="00591C2C">
      <w:pPr>
        <w:pStyle w:val="paragraph"/>
        <w:spacing w:before="0" w:beforeAutospacing="0" w:after="0" w:afterAutospacing="0"/>
        <w:jc w:val="both"/>
        <w:textAlignment w:val="baseline"/>
        <w:rPr>
          <w:rStyle w:val="eop"/>
          <w:rFonts w:asciiTheme="minorHAnsi" w:hAnsiTheme="minorHAnsi" w:cstheme="minorHAnsi"/>
          <w:sz w:val="22"/>
          <w:szCs w:val="22"/>
        </w:rPr>
      </w:pPr>
      <w:r w:rsidRPr="00416105">
        <w:rPr>
          <w:rStyle w:val="normaltextrun"/>
          <w:rFonts w:asciiTheme="minorHAnsi" w:hAnsiTheme="minorHAnsi"/>
          <w:sz w:val="22"/>
          <w:szCs w:val="22"/>
        </w:rPr>
        <w:t xml:space="preserve">Should any clarification be needed for the contents of this Policy, the reader should contact your </w:t>
      </w:r>
      <w:r w:rsidR="00BF156F">
        <w:rPr>
          <w:rStyle w:val="normaltextrun"/>
          <w:rFonts w:asciiTheme="minorHAnsi" w:hAnsiTheme="minorHAnsi"/>
          <w:sz w:val="22"/>
          <w:szCs w:val="22"/>
        </w:rPr>
        <w:t>manager</w:t>
      </w:r>
      <w:r w:rsidRPr="00416105">
        <w:rPr>
          <w:rStyle w:val="normaltextrun"/>
          <w:rFonts w:asciiTheme="minorHAnsi" w:hAnsiTheme="minorHAnsi"/>
          <w:sz w:val="22"/>
          <w:szCs w:val="22"/>
        </w:rPr>
        <w:t xml:space="preserve"> or the </w:t>
      </w:r>
      <w:r>
        <w:rPr>
          <w:rStyle w:val="normaltextrun"/>
          <w:rFonts w:asciiTheme="minorHAnsi" w:hAnsiTheme="minorHAnsi"/>
          <w:sz w:val="22"/>
          <w:szCs w:val="22"/>
        </w:rPr>
        <w:t>HR</w:t>
      </w:r>
      <w:r w:rsidRPr="00416105">
        <w:rPr>
          <w:rStyle w:val="normaltextrun"/>
          <w:rFonts w:asciiTheme="minorHAnsi" w:hAnsiTheme="minorHAnsi"/>
          <w:sz w:val="22"/>
          <w:szCs w:val="22"/>
        </w:rPr>
        <w:t xml:space="preserve"> </w:t>
      </w:r>
      <w:r>
        <w:rPr>
          <w:rStyle w:val="normaltextrun"/>
          <w:rFonts w:asciiTheme="minorHAnsi" w:hAnsiTheme="minorHAnsi"/>
          <w:sz w:val="22"/>
          <w:szCs w:val="22"/>
        </w:rPr>
        <w:t>T</w:t>
      </w:r>
      <w:r w:rsidRPr="00416105">
        <w:rPr>
          <w:rStyle w:val="normaltextrun"/>
          <w:rFonts w:asciiTheme="minorHAnsi" w:hAnsiTheme="minorHAnsi"/>
          <w:sz w:val="22"/>
          <w:szCs w:val="22"/>
        </w:rPr>
        <w:t xml:space="preserve">eam </w:t>
      </w:r>
      <w:r w:rsidRPr="00416105">
        <w:rPr>
          <w:rStyle w:val="normaltextrun"/>
          <w:rFonts w:asciiTheme="minorHAnsi" w:hAnsiTheme="minorHAnsi"/>
          <w:sz w:val="22"/>
          <w:szCs w:val="22"/>
          <w:shd w:val="clear" w:color="auto" w:fill="FFFFFF"/>
        </w:rPr>
        <w:t xml:space="preserve">via </w:t>
      </w:r>
      <w:r w:rsidRPr="00416105">
        <w:rPr>
          <w:rStyle w:val="normaltextrun"/>
          <w:rFonts w:asciiTheme="minorHAnsi" w:hAnsiTheme="minorHAnsi"/>
          <w:color w:val="000000"/>
          <w:sz w:val="22"/>
          <w:szCs w:val="22"/>
          <w:shd w:val="clear" w:color="auto" w:fill="FFFFFF"/>
        </w:rPr>
        <w:t>phone (</w:t>
      </w:r>
      <w:r w:rsidRPr="00500627">
        <w:rPr>
          <w:rFonts w:asciiTheme="minorHAnsi" w:hAnsiTheme="minorHAnsi" w:cstheme="minorHAnsi"/>
          <w:color w:val="FF0000"/>
          <w:sz w:val="22"/>
          <w:szCs w:val="22"/>
          <w:lang w:val="en-US"/>
        </w:rPr>
        <w:t xml:space="preserve">Company </w:t>
      </w:r>
      <w:r>
        <w:rPr>
          <w:rFonts w:asciiTheme="minorHAnsi" w:hAnsiTheme="minorHAnsi" w:cstheme="minorHAnsi"/>
          <w:color w:val="FF0000"/>
          <w:sz w:val="22"/>
          <w:szCs w:val="22"/>
          <w:lang w:val="en-US"/>
        </w:rPr>
        <w:t>phone number</w:t>
      </w:r>
      <w:r w:rsidRPr="00416105">
        <w:rPr>
          <w:rStyle w:val="normaltextrun"/>
          <w:rFonts w:asciiTheme="minorHAnsi" w:hAnsiTheme="minorHAnsi"/>
          <w:color w:val="000000"/>
          <w:sz w:val="22"/>
          <w:szCs w:val="22"/>
          <w:shd w:val="clear" w:color="auto" w:fill="FFFFFF"/>
        </w:rPr>
        <w:t>) or email (</w:t>
      </w:r>
      <w:r w:rsidRPr="00500627">
        <w:rPr>
          <w:rFonts w:asciiTheme="minorHAnsi" w:hAnsiTheme="minorHAnsi" w:cstheme="minorHAnsi"/>
          <w:color w:val="FF0000"/>
          <w:sz w:val="22"/>
          <w:szCs w:val="22"/>
          <w:lang w:val="en-US"/>
        </w:rPr>
        <w:t xml:space="preserve">Company </w:t>
      </w:r>
      <w:r>
        <w:rPr>
          <w:rFonts w:asciiTheme="minorHAnsi" w:hAnsiTheme="minorHAnsi" w:cstheme="minorHAnsi"/>
          <w:color w:val="FF0000"/>
          <w:sz w:val="22"/>
          <w:szCs w:val="22"/>
          <w:lang w:val="en-US"/>
        </w:rPr>
        <w:t>email</w:t>
      </w:r>
      <w:r w:rsidRPr="00416105">
        <w:rPr>
          <w:rStyle w:val="normaltextrun"/>
          <w:rFonts w:asciiTheme="minorHAnsi" w:hAnsiTheme="minorHAnsi"/>
          <w:color w:val="000000"/>
          <w:sz w:val="22"/>
          <w:szCs w:val="22"/>
          <w:shd w:val="clear" w:color="auto" w:fill="FFFFFF"/>
        </w:rPr>
        <w:t>)</w:t>
      </w:r>
      <w:r w:rsidRPr="00416105">
        <w:rPr>
          <w:rStyle w:val="normaltextrun"/>
          <w:rFonts w:asciiTheme="minorHAnsi" w:hAnsiTheme="minorHAnsi"/>
          <w:sz w:val="22"/>
          <w:szCs w:val="22"/>
        </w:rPr>
        <w:t>.</w:t>
      </w:r>
      <w:r w:rsidRPr="008D01B8">
        <w:rPr>
          <w:rStyle w:val="normaltextrun"/>
          <w:rFonts w:asciiTheme="minorHAnsi" w:hAnsiTheme="minorHAnsi"/>
          <w:sz w:val="22"/>
          <w:szCs w:val="22"/>
        </w:rPr>
        <w:t> </w:t>
      </w:r>
      <w:r w:rsidRPr="008D01B8">
        <w:rPr>
          <w:rStyle w:val="eop"/>
          <w:rFonts w:asciiTheme="minorHAnsi" w:hAnsiTheme="minorHAnsi" w:cstheme="minorHAnsi"/>
          <w:sz w:val="22"/>
          <w:szCs w:val="22"/>
        </w:rPr>
        <w:t> </w:t>
      </w:r>
    </w:p>
    <w:p w14:paraId="26B11E36" w14:textId="73E0D73B" w:rsidR="00143052" w:rsidRDefault="00143052">
      <w:pPr>
        <w:rPr>
          <w:lang w:val="en-US"/>
        </w:rPr>
      </w:pPr>
    </w:p>
    <w:p w14:paraId="13ADD591" w14:textId="5CDE6C5B" w:rsidR="00143052" w:rsidRPr="00BF156F" w:rsidRDefault="00143052" w:rsidP="00BF156F">
      <w:pPr>
        <w:shd w:val="clear" w:color="auto" w:fill="92D050"/>
        <w:rPr>
          <w:b/>
          <w:bCs/>
          <w:sz w:val="32"/>
          <w:szCs w:val="32"/>
          <w:lang w:val="en-US"/>
        </w:rPr>
      </w:pPr>
      <w:r w:rsidRPr="00BF156F">
        <w:rPr>
          <w:b/>
          <w:bCs/>
          <w:sz w:val="32"/>
          <w:szCs w:val="32"/>
          <w:lang w:val="en-US"/>
        </w:rPr>
        <w:t>Monitor and Review</w:t>
      </w:r>
    </w:p>
    <w:p w14:paraId="3B1E4939" w14:textId="0A787D7F" w:rsidR="00143052" w:rsidRDefault="00623BFF" w:rsidP="00591C2C">
      <w:pPr>
        <w:pStyle w:val="paragraph"/>
        <w:spacing w:before="0" w:beforeAutospacing="0" w:after="0" w:afterAutospacing="0"/>
        <w:jc w:val="both"/>
        <w:textAlignment w:val="baseline"/>
        <w:rPr>
          <w:rStyle w:val="eop"/>
          <w:rFonts w:ascii="Calibri" w:eastAsiaTheme="majorEastAsia" w:hAnsi="Calibri" w:cs="Calibri"/>
          <w:sz w:val="22"/>
          <w:szCs w:val="22"/>
        </w:rPr>
      </w:pPr>
      <w:r w:rsidRPr="110A52D0">
        <w:rPr>
          <w:rStyle w:val="normaltextrun"/>
          <w:rFonts w:ascii="Calibri" w:hAnsi="Calibri" w:cs="Calibri"/>
          <w:sz w:val="22"/>
          <w:szCs w:val="22"/>
          <w:lang w:val="en-US"/>
        </w:rPr>
        <w:t>This Policy will be reviewed from two (2) years from date of adoption.</w:t>
      </w:r>
      <w:r w:rsidRPr="110A52D0">
        <w:rPr>
          <w:rStyle w:val="eop"/>
          <w:rFonts w:ascii="Calibri" w:eastAsiaTheme="majorEastAsia" w:hAnsi="Calibri" w:cs="Calibri"/>
          <w:sz w:val="22"/>
          <w:szCs w:val="22"/>
        </w:rPr>
        <w:t> </w:t>
      </w:r>
    </w:p>
    <w:p w14:paraId="1AFD1076" w14:textId="77777777" w:rsidR="00591C2C" w:rsidRPr="00591C2C" w:rsidRDefault="00591C2C" w:rsidP="00591C2C">
      <w:pPr>
        <w:pStyle w:val="paragraph"/>
        <w:spacing w:before="0" w:beforeAutospacing="0" w:after="0" w:afterAutospacing="0"/>
        <w:ind w:left="375"/>
        <w:jc w:val="both"/>
        <w:textAlignment w:val="baseline"/>
        <w:rPr>
          <w:rFonts w:ascii="Calibri" w:eastAsiaTheme="minorHAnsi" w:hAnsi="Calibri" w:cs="Calibri"/>
          <w:color w:val="FFC000"/>
          <w:sz w:val="22"/>
          <w:szCs w:val="22"/>
          <w:lang w:val="en-US" w:eastAsia="en-US"/>
        </w:rPr>
      </w:pPr>
    </w:p>
    <w:p w14:paraId="1A8EB373" w14:textId="5E14199D" w:rsidR="00143052" w:rsidRPr="00BF156F" w:rsidRDefault="00143052" w:rsidP="00BF156F">
      <w:pPr>
        <w:shd w:val="clear" w:color="auto" w:fill="92D050"/>
        <w:rPr>
          <w:b/>
          <w:bCs/>
          <w:sz w:val="32"/>
          <w:szCs w:val="32"/>
          <w:lang w:val="en-US"/>
        </w:rPr>
      </w:pPr>
      <w:r w:rsidRPr="00BF156F">
        <w:rPr>
          <w:b/>
          <w:bCs/>
          <w:sz w:val="32"/>
          <w:szCs w:val="32"/>
          <w:lang w:val="en-US"/>
        </w:rPr>
        <w:t>Approval</w:t>
      </w:r>
    </w:p>
    <w:p w14:paraId="24131A61" w14:textId="77777777" w:rsidR="00623BFF" w:rsidRPr="00C07F2C" w:rsidRDefault="00623BFF" w:rsidP="00C07F2C">
      <w:pPr>
        <w:pStyle w:val="ListParagraph"/>
        <w:spacing w:after="240" w:line="260" w:lineRule="atLeast"/>
        <w:ind w:left="0"/>
        <w:jc w:val="both"/>
        <w:rPr>
          <w:rFonts w:cstheme="minorHAnsi"/>
        </w:rPr>
      </w:pPr>
      <w:r w:rsidRPr="00C07F2C">
        <w:rPr>
          <w:rFonts w:cstheme="minorHAnsi"/>
        </w:rPr>
        <w:t xml:space="preserve">This policy was </w:t>
      </w:r>
      <w:sdt>
        <w:sdtPr>
          <w:rPr>
            <w:rFonts w:cstheme="minorHAnsi"/>
          </w:rPr>
          <w:id w:val="837271497"/>
          <w:placeholder>
            <w:docPart w:val="E961FEEB94A04C99A9056CF325E3387A"/>
          </w:placeholder>
        </w:sdtPr>
        <w:sdtEndPr/>
        <w:sdtContent>
          <w:r w:rsidRPr="00C07F2C">
            <w:rPr>
              <w:rFonts w:cstheme="minorHAnsi"/>
              <w:color w:val="FF0000"/>
            </w:rPr>
            <w:t>[DRAFTED/REVIEWED]</w:t>
          </w:r>
        </w:sdtContent>
      </w:sdt>
      <w:r w:rsidRPr="00C07F2C">
        <w:rPr>
          <w:rFonts w:cstheme="minorHAnsi"/>
        </w:rPr>
        <w:t xml:space="preserve"> on </w:t>
      </w:r>
      <w:sdt>
        <w:sdtPr>
          <w:rPr>
            <w:rFonts w:cstheme="minorHAnsi"/>
            <w:color w:val="FF0000"/>
          </w:rPr>
          <w:id w:val="-1374230407"/>
          <w:placeholder>
            <w:docPart w:val="697B906928F54A379A5AB308F2538002"/>
          </w:placeholder>
          <w:date>
            <w:dateFormat w:val="d MMMM yyyy"/>
            <w:lid w:val="en-AU"/>
            <w:storeMappedDataAs w:val="dateTime"/>
            <w:calendar w:val="gregorian"/>
          </w:date>
        </w:sdtPr>
        <w:sdtEndPr/>
        <w:sdtContent>
          <w:r w:rsidRPr="00C07F2C">
            <w:rPr>
              <w:rFonts w:cstheme="minorHAnsi"/>
              <w:color w:val="FF0000"/>
            </w:rPr>
            <w:t>[DATE]</w:t>
          </w:r>
        </w:sdtContent>
      </w:sdt>
      <w:r w:rsidRPr="00C07F2C">
        <w:rPr>
          <w:rFonts w:cstheme="minorHAnsi"/>
        </w:rPr>
        <w:t xml:space="preserve"> and approved by </w:t>
      </w:r>
      <w:sdt>
        <w:sdtPr>
          <w:rPr>
            <w:rFonts w:cstheme="minorHAnsi"/>
            <w:color w:val="FF0000"/>
          </w:rPr>
          <w:id w:val="1737516558"/>
          <w:placeholder>
            <w:docPart w:val="E961FEEB94A04C99A9056CF325E3387A"/>
          </w:placeholder>
        </w:sdtPr>
        <w:sdtEndPr/>
        <w:sdtContent>
          <w:r w:rsidRPr="00C07F2C">
            <w:rPr>
              <w:rFonts w:cstheme="minorHAnsi"/>
              <w:color w:val="FF0000"/>
            </w:rPr>
            <w:t>[NAME]</w:t>
          </w:r>
        </w:sdtContent>
      </w:sdt>
      <w:r w:rsidRPr="00C07F2C">
        <w:rPr>
          <w:rFonts w:cstheme="minorHAnsi"/>
        </w:rPr>
        <w:t xml:space="preserve">, </w:t>
      </w:r>
      <w:sdt>
        <w:sdtPr>
          <w:rPr>
            <w:rFonts w:cstheme="minorHAnsi"/>
          </w:rPr>
          <w:id w:val="-1401201690"/>
          <w:placeholder>
            <w:docPart w:val="E961FEEB94A04C99A9056CF325E3387A"/>
          </w:placeholder>
        </w:sdtPr>
        <w:sdtEndPr/>
        <w:sdtContent>
          <w:r w:rsidRPr="00C07F2C">
            <w:rPr>
              <w:rFonts w:cstheme="minorHAnsi"/>
              <w:color w:val="FF0000"/>
            </w:rPr>
            <w:t>[POSITION TITLE]</w:t>
          </w:r>
        </w:sdtContent>
      </w:sdt>
      <w:r w:rsidRPr="00C07F2C">
        <w:rPr>
          <w:rFonts w:cstheme="minorHAnsi"/>
        </w:rPr>
        <w:t xml:space="preserve">, on </w:t>
      </w:r>
      <w:sdt>
        <w:sdtPr>
          <w:rPr>
            <w:rFonts w:cstheme="minorHAnsi"/>
            <w:color w:val="FF0000"/>
          </w:rPr>
          <w:id w:val="-814491844"/>
          <w:placeholder>
            <w:docPart w:val="697B906928F54A379A5AB308F2538002"/>
          </w:placeholder>
          <w:date>
            <w:dateFormat w:val="d MMMM yyyy"/>
            <w:lid w:val="en-AU"/>
            <w:storeMappedDataAs w:val="dateTime"/>
            <w:calendar w:val="gregorian"/>
          </w:date>
        </w:sdtPr>
        <w:sdtEndPr/>
        <w:sdtContent>
          <w:r w:rsidRPr="00C07F2C">
            <w:rPr>
              <w:rFonts w:cstheme="minorHAnsi"/>
              <w:color w:val="FF0000"/>
            </w:rPr>
            <w:t>[DATE]</w:t>
          </w:r>
        </w:sdtContent>
      </w:sdt>
      <w:r w:rsidRPr="00C07F2C">
        <w:rPr>
          <w:rFonts w:cstheme="minorHAnsi"/>
        </w:rPr>
        <w:t>.</w:t>
      </w:r>
    </w:p>
    <w:p w14:paraId="4427774C" w14:textId="77777777" w:rsidR="00623BFF" w:rsidRDefault="00623BFF">
      <w:pPr>
        <w:rPr>
          <w:lang w:val="en-US"/>
        </w:rPr>
      </w:pPr>
    </w:p>
    <w:p w14:paraId="396163A7" w14:textId="6838DB1A" w:rsidR="00143052" w:rsidRDefault="00143052">
      <w:pPr>
        <w:rPr>
          <w:lang w:val="en-US"/>
        </w:rPr>
      </w:pPr>
    </w:p>
    <w:p w14:paraId="683A61B0" w14:textId="77777777" w:rsidR="00143052" w:rsidRPr="00143052" w:rsidRDefault="00143052">
      <w:pPr>
        <w:rPr>
          <w:lang w:val="en-US"/>
        </w:rPr>
      </w:pPr>
    </w:p>
    <w:sectPr w:rsidR="00143052" w:rsidRPr="0014305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56B5" w14:textId="77777777" w:rsidR="00A43BFC" w:rsidRDefault="00A43BFC" w:rsidP="00083164">
      <w:pPr>
        <w:spacing w:after="0" w:line="240" w:lineRule="auto"/>
      </w:pPr>
      <w:r>
        <w:separator/>
      </w:r>
    </w:p>
  </w:endnote>
  <w:endnote w:type="continuationSeparator" w:id="0">
    <w:p w14:paraId="752F05C1" w14:textId="77777777" w:rsidR="00A43BFC" w:rsidRDefault="00A43BFC" w:rsidP="0008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ADC5" w14:textId="77777777" w:rsidR="00DD3A4D" w:rsidRPr="00BC6F16" w:rsidRDefault="00CC1878" w:rsidP="00DD3A4D">
    <w:pPr>
      <w:pStyle w:val="Footer"/>
      <w:rPr>
        <w:rFonts w:cstheme="minorHAnsi"/>
        <w:sz w:val="20"/>
        <w:szCs w:val="20"/>
      </w:rPr>
    </w:pPr>
    <w:sdt>
      <w:sdtPr>
        <w:rPr>
          <w:rFonts w:cstheme="minorHAnsi"/>
          <w:sz w:val="20"/>
          <w:szCs w:val="20"/>
        </w:rPr>
        <w:id w:val="-21783931"/>
        <w:placeholder>
          <w:docPart w:val="722EF763ACFB456087BD71A85AF50D7F"/>
        </w:placeholder>
      </w:sdtPr>
      <w:sdtEndPr/>
      <w:sdtContent>
        <w:sdt>
          <w:sdtPr>
            <w:rPr>
              <w:rFonts w:cstheme="minorHAnsi"/>
              <w:color w:val="FF0000"/>
              <w:sz w:val="20"/>
              <w:szCs w:val="20"/>
            </w:rPr>
            <w:id w:val="1294561912"/>
            <w:placeholder>
              <w:docPart w:val="92A17F79329F4F2BAFB1CC45EFED0F87"/>
            </w:placeholder>
          </w:sdtPr>
          <w:sdtEndPr/>
          <w:sdtContent>
            <w:r w:rsidR="00DD3A4D">
              <w:rPr>
                <w:rFonts w:cstheme="minorHAnsi"/>
                <w:color w:val="FF0000"/>
                <w:sz w:val="20"/>
                <w:szCs w:val="20"/>
              </w:rPr>
              <w:t>Company long name</w:t>
            </w:r>
          </w:sdtContent>
        </w:sdt>
      </w:sdtContent>
    </w:sdt>
    <w:r w:rsidR="00DD3A4D" w:rsidRPr="00BC6F16">
      <w:rPr>
        <w:rFonts w:cstheme="minorHAnsi"/>
        <w:sz w:val="20"/>
        <w:szCs w:val="20"/>
      </w:rPr>
      <w:tab/>
    </w:r>
    <w:r w:rsidR="00DD3A4D" w:rsidRPr="00BC6F16">
      <w:rPr>
        <w:rFonts w:cstheme="minorHAnsi"/>
        <w:sz w:val="20"/>
        <w:szCs w:val="20"/>
      </w:rPr>
      <w:tab/>
    </w:r>
  </w:p>
  <w:p w14:paraId="1B6F4572" w14:textId="77ABCED2" w:rsidR="00DD3A4D" w:rsidRPr="009A55FF" w:rsidRDefault="00DD3A4D" w:rsidP="00DD3A4D">
    <w:pPr>
      <w:pStyle w:val="Footer"/>
    </w:pPr>
    <w:r>
      <w:rPr>
        <w:rFonts w:cstheme="minorHAnsi"/>
        <w:sz w:val="20"/>
        <w:szCs w:val="20"/>
      </w:rPr>
      <w:t>Motor Vehicle Policy</w:t>
    </w:r>
    <w:r w:rsidRPr="00BC6F16">
      <w:rPr>
        <w:rFonts w:cstheme="minorHAnsi"/>
        <w:sz w:val="20"/>
        <w:szCs w:val="20"/>
      </w:rPr>
      <w:t xml:space="preserve"> – </w:t>
    </w:r>
    <w:sdt>
      <w:sdtPr>
        <w:rPr>
          <w:rFonts w:cstheme="minorHAnsi"/>
          <w:color w:val="FF0000"/>
          <w:sz w:val="20"/>
          <w:szCs w:val="20"/>
        </w:rPr>
        <w:id w:val="-1778399974"/>
        <w:placeholder>
          <w:docPart w:val="1633F71AA7A145A3B51BEFA51F49AFE5"/>
        </w:placeholder>
      </w:sdtPr>
      <w:sdtEndPr/>
      <w:sdtContent>
        <w:r w:rsidRPr="0024085B">
          <w:rPr>
            <w:rFonts w:cstheme="minorHAnsi"/>
            <w:color w:val="FF0000"/>
            <w:sz w:val="20"/>
            <w:szCs w:val="20"/>
          </w:rPr>
          <w:t>Date</w:t>
        </w:r>
      </w:sdtContent>
    </w:sdt>
  </w:p>
  <w:p w14:paraId="55B28F77" w14:textId="624158F9" w:rsidR="00DD3A4D" w:rsidRPr="00CC1878" w:rsidRDefault="00CC1878" w:rsidP="00CC1878">
    <w:pPr>
      <w:rPr>
        <w:i/>
        <w:iCs/>
        <w:sz w:val="14"/>
        <w:szCs w:val="14"/>
      </w:rPr>
    </w:pPr>
    <w:r>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B320" w14:textId="77777777" w:rsidR="00A43BFC" w:rsidRDefault="00A43BFC" w:rsidP="00083164">
      <w:pPr>
        <w:spacing w:after="0" w:line="240" w:lineRule="auto"/>
      </w:pPr>
      <w:r>
        <w:separator/>
      </w:r>
    </w:p>
  </w:footnote>
  <w:footnote w:type="continuationSeparator" w:id="0">
    <w:p w14:paraId="7322ADF8" w14:textId="77777777" w:rsidR="00A43BFC" w:rsidRDefault="00A43BFC" w:rsidP="0008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F724" w14:textId="654F0E05" w:rsidR="00083164" w:rsidRDefault="00083164">
    <w:pPr>
      <w:pStyle w:val="Header"/>
    </w:pPr>
    <w:r>
      <w:rPr>
        <w:noProof/>
      </w:rPr>
      <mc:AlternateContent>
        <mc:Choice Requires="wps">
          <w:drawing>
            <wp:anchor distT="0" distB="0" distL="114300" distR="114300" simplePos="0" relativeHeight="251659264" behindDoc="0" locked="0" layoutInCell="1" allowOverlap="1" wp14:anchorId="24D9C2D7" wp14:editId="185A3B1D">
              <wp:simplePos x="0" y="0"/>
              <wp:positionH relativeFrom="column">
                <wp:posOffset>4505325</wp:posOffset>
              </wp:positionH>
              <wp:positionV relativeFrom="paragraph">
                <wp:posOffset>-276860</wp:posOffset>
              </wp:positionV>
              <wp:extent cx="1819275" cy="647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19275" cy="6477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488B4350" w14:textId="77777777" w:rsidR="00083164" w:rsidRPr="00A77E3F" w:rsidRDefault="00083164" w:rsidP="00083164">
                          <w:pPr>
                            <w:jc w:val="center"/>
                            <w:rPr>
                              <w:sz w:val="72"/>
                              <w:szCs w:val="72"/>
                              <w:lang w:val="en-US"/>
                            </w:rPr>
                          </w:pPr>
                          <w:r w:rsidRPr="00A77E3F">
                            <w:rPr>
                              <w:sz w:val="72"/>
                              <w:szCs w:val="72"/>
                              <w:lang w:val="en-US"/>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9C2D7" id="Rectangle 3" o:spid="_x0000_s1026" style="position:absolute;margin-left:354.75pt;margin-top:-21.8pt;width:143.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" fillcolor="#a5a5a5 [3206]" strokecolor="#525252 [1606]" strokeweight="1pt">
              <v:textbox>
                <w:txbxContent>
                  <w:p w14:paraId="488B4350" w14:textId="77777777" w:rsidR="00083164" w:rsidRPr="00A77E3F" w:rsidRDefault="00083164" w:rsidP="00083164">
                    <w:pPr>
                      <w:jc w:val="center"/>
                      <w:rPr>
                        <w:sz w:val="72"/>
                        <w:szCs w:val="72"/>
                        <w:lang w:val="en-US"/>
                      </w:rPr>
                    </w:pPr>
                    <w:r w:rsidRPr="00A77E3F">
                      <w:rPr>
                        <w:sz w:val="72"/>
                        <w:szCs w:val="72"/>
                        <w:lang w:val="en-US"/>
                      </w:rPr>
                      <w:t>Logo</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4B7"/>
    <w:multiLevelType w:val="hybridMultilevel"/>
    <w:tmpl w:val="928807C0"/>
    <w:lvl w:ilvl="0" w:tplc="1D686D3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693460"/>
    <w:multiLevelType w:val="hybridMultilevel"/>
    <w:tmpl w:val="A582FE1C"/>
    <w:lvl w:ilvl="0" w:tplc="1D686D3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29808C3"/>
    <w:multiLevelType w:val="hybridMultilevel"/>
    <w:tmpl w:val="DB8E6F78"/>
    <w:lvl w:ilvl="0" w:tplc="CED09E22">
      <w:start w:val="1"/>
      <w:numFmt w:val="bullet"/>
      <w:lvlText w:val=""/>
      <w:lvlJc w:val="left"/>
      <w:pPr>
        <w:ind w:left="626" w:hanging="360"/>
      </w:pPr>
      <w:rPr>
        <w:rFonts w:ascii="Wingdings" w:hAnsi="Wingdings" w:hint="default"/>
        <w:color w:val="auto"/>
      </w:rPr>
    </w:lvl>
    <w:lvl w:ilvl="1" w:tplc="0C090003">
      <w:start w:val="1"/>
      <w:numFmt w:val="bullet"/>
      <w:lvlText w:val="o"/>
      <w:lvlJc w:val="left"/>
      <w:pPr>
        <w:ind w:left="1346" w:hanging="360"/>
      </w:pPr>
      <w:rPr>
        <w:rFonts w:ascii="Courier New" w:hAnsi="Courier New" w:cs="Courier New" w:hint="default"/>
      </w:rPr>
    </w:lvl>
    <w:lvl w:ilvl="2" w:tplc="0C090005">
      <w:start w:val="1"/>
      <w:numFmt w:val="bullet"/>
      <w:lvlText w:val=""/>
      <w:lvlJc w:val="left"/>
      <w:pPr>
        <w:ind w:left="2066" w:hanging="360"/>
      </w:pPr>
      <w:rPr>
        <w:rFonts w:ascii="Wingdings" w:hAnsi="Wingdings" w:hint="default"/>
      </w:rPr>
    </w:lvl>
    <w:lvl w:ilvl="3" w:tplc="0C090001">
      <w:start w:val="1"/>
      <w:numFmt w:val="bullet"/>
      <w:lvlText w:val=""/>
      <w:lvlJc w:val="left"/>
      <w:pPr>
        <w:ind w:left="2786" w:hanging="360"/>
      </w:pPr>
      <w:rPr>
        <w:rFonts w:ascii="Symbol" w:hAnsi="Symbol" w:hint="default"/>
      </w:rPr>
    </w:lvl>
    <w:lvl w:ilvl="4" w:tplc="0C090003">
      <w:start w:val="1"/>
      <w:numFmt w:val="bullet"/>
      <w:lvlText w:val="o"/>
      <w:lvlJc w:val="left"/>
      <w:pPr>
        <w:ind w:left="3506" w:hanging="360"/>
      </w:pPr>
      <w:rPr>
        <w:rFonts w:ascii="Courier New" w:hAnsi="Courier New" w:cs="Courier New" w:hint="default"/>
      </w:rPr>
    </w:lvl>
    <w:lvl w:ilvl="5" w:tplc="0C090005">
      <w:start w:val="1"/>
      <w:numFmt w:val="bullet"/>
      <w:lvlText w:val=""/>
      <w:lvlJc w:val="left"/>
      <w:pPr>
        <w:ind w:left="4226" w:hanging="360"/>
      </w:pPr>
      <w:rPr>
        <w:rFonts w:ascii="Wingdings" w:hAnsi="Wingdings" w:hint="default"/>
      </w:rPr>
    </w:lvl>
    <w:lvl w:ilvl="6" w:tplc="0C090001">
      <w:start w:val="1"/>
      <w:numFmt w:val="bullet"/>
      <w:lvlText w:val=""/>
      <w:lvlJc w:val="left"/>
      <w:pPr>
        <w:ind w:left="4946" w:hanging="360"/>
      </w:pPr>
      <w:rPr>
        <w:rFonts w:ascii="Symbol" w:hAnsi="Symbol" w:hint="default"/>
      </w:rPr>
    </w:lvl>
    <w:lvl w:ilvl="7" w:tplc="0C090003">
      <w:start w:val="1"/>
      <w:numFmt w:val="bullet"/>
      <w:lvlText w:val="o"/>
      <w:lvlJc w:val="left"/>
      <w:pPr>
        <w:ind w:left="5666" w:hanging="360"/>
      </w:pPr>
      <w:rPr>
        <w:rFonts w:ascii="Courier New" w:hAnsi="Courier New" w:cs="Courier New" w:hint="default"/>
      </w:rPr>
    </w:lvl>
    <w:lvl w:ilvl="8" w:tplc="0C090005">
      <w:start w:val="1"/>
      <w:numFmt w:val="bullet"/>
      <w:lvlText w:val=""/>
      <w:lvlJc w:val="left"/>
      <w:pPr>
        <w:ind w:left="6386" w:hanging="360"/>
      </w:pPr>
      <w:rPr>
        <w:rFonts w:ascii="Wingdings" w:hAnsi="Wingdings" w:hint="default"/>
      </w:rPr>
    </w:lvl>
  </w:abstractNum>
  <w:abstractNum w:abstractNumId="3" w15:restartNumberingAfterBreak="0">
    <w:nsid w:val="18FD5901"/>
    <w:multiLevelType w:val="hybridMultilevel"/>
    <w:tmpl w:val="66D2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C3529"/>
    <w:multiLevelType w:val="hybridMultilevel"/>
    <w:tmpl w:val="50E4B774"/>
    <w:lvl w:ilvl="0" w:tplc="0C090005">
      <w:start w:val="1"/>
      <w:numFmt w:val="bullet"/>
      <w:lvlText w:val=""/>
      <w:lvlJc w:val="left"/>
      <w:pPr>
        <w:ind w:left="626" w:hanging="360"/>
      </w:pPr>
      <w:rPr>
        <w:rFonts w:ascii="Wingdings" w:hAnsi="Wingdings" w:hint="default"/>
      </w:rPr>
    </w:lvl>
    <w:lvl w:ilvl="1" w:tplc="0C090003" w:tentative="1">
      <w:start w:val="1"/>
      <w:numFmt w:val="bullet"/>
      <w:lvlText w:val="o"/>
      <w:lvlJc w:val="left"/>
      <w:pPr>
        <w:ind w:left="1346" w:hanging="360"/>
      </w:pPr>
      <w:rPr>
        <w:rFonts w:ascii="Courier New" w:hAnsi="Courier New" w:cs="Courier New" w:hint="default"/>
      </w:rPr>
    </w:lvl>
    <w:lvl w:ilvl="2" w:tplc="0C090005" w:tentative="1">
      <w:start w:val="1"/>
      <w:numFmt w:val="bullet"/>
      <w:lvlText w:val=""/>
      <w:lvlJc w:val="left"/>
      <w:pPr>
        <w:ind w:left="2066" w:hanging="360"/>
      </w:pPr>
      <w:rPr>
        <w:rFonts w:ascii="Wingdings" w:hAnsi="Wingdings" w:hint="default"/>
      </w:rPr>
    </w:lvl>
    <w:lvl w:ilvl="3" w:tplc="0C090001" w:tentative="1">
      <w:start w:val="1"/>
      <w:numFmt w:val="bullet"/>
      <w:lvlText w:val=""/>
      <w:lvlJc w:val="left"/>
      <w:pPr>
        <w:ind w:left="2786" w:hanging="360"/>
      </w:pPr>
      <w:rPr>
        <w:rFonts w:ascii="Symbol" w:hAnsi="Symbol" w:hint="default"/>
      </w:rPr>
    </w:lvl>
    <w:lvl w:ilvl="4" w:tplc="0C090003" w:tentative="1">
      <w:start w:val="1"/>
      <w:numFmt w:val="bullet"/>
      <w:lvlText w:val="o"/>
      <w:lvlJc w:val="left"/>
      <w:pPr>
        <w:ind w:left="3506" w:hanging="360"/>
      </w:pPr>
      <w:rPr>
        <w:rFonts w:ascii="Courier New" w:hAnsi="Courier New" w:cs="Courier New" w:hint="default"/>
      </w:rPr>
    </w:lvl>
    <w:lvl w:ilvl="5" w:tplc="0C090005" w:tentative="1">
      <w:start w:val="1"/>
      <w:numFmt w:val="bullet"/>
      <w:lvlText w:val=""/>
      <w:lvlJc w:val="left"/>
      <w:pPr>
        <w:ind w:left="4226" w:hanging="360"/>
      </w:pPr>
      <w:rPr>
        <w:rFonts w:ascii="Wingdings" w:hAnsi="Wingdings" w:hint="default"/>
      </w:rPr>
    </w:lvl>
    <w:lvl w:ilvl="6" w:tplc="0C090001" w:tentative="1">
      <w:start w:val="1"/>
      <w:numFmt w:val="bullet"/>
      <w:lvlText w:val=""/>
      <w:lvlJc w:val="left"/>
      <w:pPr>
        <w:ind w:left="4946" w:hanging="360"/>
      </w:pPr>
      <w:rPr>
        <w:rFonts w:ascii="Symbol" w:hAnsi="Symbol" w:hint="default"/>
      </w:rPr>
    </w:lvl>
    <w:lvl w:ilvl="7" w:tplc="0C090003" w:tentative="1">
      <w:start w:val="1"/>
      <w:numFmt w:val="bullet"/>
      <w:lvlText w:val="o"/>
      <w:lvlJc w:val="left"/>
      <w:pPr>
        <w:ind w:left="5666" w:hanging="360"/>
      </w:pPr>
      <w:rPr>
        <w:rFonts w:ascii="Courier New" w:hAnsi="Courier New" w:cs="Courier New" w:hint="default"/>
      </w:rPr>
    </w:lvl>
    <w:lvl w:ilvl="8" w:tplc="0C090005" w:tentative="1">
      <w:start w:val="1"/>
      <w:numFmt w:val="bullet"/>
      <w:lvlText w:val=""/>
      <w:lvlJc w:val="left"/>
      <w:pPr>
        <w:ind w:left="6386" w:hanging="360"/>
      </w:pPr>
      <w:rPr>
        <w:rFonts w:ascii="Wingdings" w:hAnsi="Wingdings" w:hint="default"/>
      </w:rPr>
    </w:lvl>
  </w:abstractNum>
  <w:abstractNum w:abstractNumId="5" w15:restartNumberingAfterBreak="0">
    <w:nsid w:val="2C684591"/>
    <w:multiLevelType w:val="hybridMultilevel"/>
    <w:tmpl w:val="044C2106"/>
    <w:lvl w:ilvl="0" w:tplc="0C090005">
      <w:start w:val="1"/>
      <w:numFmt w:val="bullet"/>
      <w:lvlText w:val=""/>
      <w:lvlJc w:val="left"/>
      <w:pPr>
        <w:ind w:left="986" w:hanging="360"/>
      </w:pPr>
      <w:rPr>
        <w:rFonts w:ascii="Wingdings" w:hAnsi="Wingdings" w:hint="default"/>
      </w:rPr>
    </w:lvl>
    <w:lvl w:ilvl="1" w:tplc="0C090003">
      <w:start w:val="1"/>
      <w:numFmt w:val="bullet"/>
      <w:lvlText w:val="o"/>
      <w:lvlJc w:val="left"/>
      <w:pPr>
        <w:ind w:left="1706" w:hanging="360"/>
      </w:pPr>
      <w:rPr>
        <w:rFonts w:ascii="Courier New" w:hAnsi="Courier New" w:cs="Courier New" w:hint="default"/>
      </w:rPr>
    </w:lvl>
    <w:lvl w:ilvl="2" w:tplc="0C090005">
      <w:start w:val="1"/>
      <w:numFmt w:val="bullet"/>
      <w:lvlText w:val=""/>
      <w:lvlJc w:val="left"/>
      <w:pPr>
        <w:ind w:left="2426" w:hanging="360"/>
      </w:pPr>
      <w:rPr>
        <w:rFonts w:ascii="Wingdings" w:hAnsi="Wingdings" w:hint="default"/>
      </w:rPr>
    </w:lvl>
    <w:lvl w:ilvl="3" w:tplc="0C090001">
      <w:start w:val="1"/>
      <w:numFmt w:val="bullet"/>
      <w:lvlText w:val=""/>
      <w:lvlJc w:val="left"/>
      <w:pPr>
        <w:ind w:left="3146" w:hanging="360"/>
      </w:pPr>
      <w:rPr>
        <w:rFonts w:ascii="Symbol" w:hAnsi="Symbol" w:hint="default"/>
      </w:rPr>
    </w:lvl>
    <w:lvl w:ilvl="4" w:tplc="0C090003">
      <w:start w:val="1"/>
      <w:numFmt w:val="bullet"/>
      <w:lvlText w:val="o"/>
      <w:lvlJc w:val="left"/>
      <w:pPr>
        <w:ind w:left="3866" w:hanging="360"/>
      </w:pPr>
      <w:rPr>
        <w:rFonts w:ascii="Courier New" w:hAnsi="Courier New" w:cs="Courier New" w:hint="default"/>
      </w:rPr>
    </w:lvl>
    <w:lvl w:ilvl="5" w:tplc="0C090005">
      <w:start w:val="1"/>
      <w:numFmt w:val="bullet"/>
      <w:lvlText w:val=""/>
      <w:lvlJc w:val="left"/>
      <w:pPr>
        <w:ind w:left="4586" w:hanging="360"/>
      </w:pPr>
      <w:rPr>
        <w:rFonts w:ascii="Wingdings" w:hAnsi="Wingdings" w:hint="default"/>
      </w:rPr>
    </w:lvl>
    <w:lvl w:ilvl="6" w:tplc="0C090001">
      <w:start w:val="1"/>
      <w:numFmt w:val="bullet"/>
      <w:lvlText w:val=""/>
      <w:lvlJc w:val="left"/>
      <w:pPr>
        <w:ind w:left="5306" w:hanging="360"/>
      </w:pPr>
      <w:rPr>
        <w:rFonts w:ascii="Symbol" w:hAnsi="Symbol" w:hint="default"/>
      </w:rPr>
    </w:lvl>
    <w:lvl w:ilvl="7" w:tplc="0C090003">
      <w:start w:val="1"/>
      <w:numFmt w:val="bullet"/>
      <w:lvlText w:val="o"/>
      <w:lvlJc w:val="left"/>
      <w:pPr>
        <w:ind w:left="6026" w:hanging="360"/>
      </w:pPr>
      <w:rPr>
        <w:rFonts w:ascii="Courier New" w:hAnsi="Courier New" w:cs="Courier New" w:hint="default"/>
      </w:rPr>
    </w:lvl>
    <w:lvl w:ilvl="8" w:tplc="0C090005">
      <w:start w:val="1"/>
      <w:numFmt w:val="bullet"/>
      <w:lvlText w:val=""/>
      <w:lvlJc w:val="left"/>
      <w:pPr>
        <w:ind w:left="6746" w:hanging="360"/>
      </w:pPr>
      <w:rPr>
        <w:rFonts w:ascii="Wingdings" w:hAnsi="Wingdings" w:hint="default"/>
      </w:rPr>
    </w:lvl>
  </w:abstractNum>
  <w:abstractNum w:abstractNumId="6" w15:restartNumberingAfterBreak="0">
    <w:nsid w:val="38C51752"/>
    <w:multiLevelType w:val="hybridMultilevel"/>
    <w:tmpl w:val="C88A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A07E8"/>
    <w:multiLevelType w:val="hybridMultilevel"/>
    <w:tmpl w:val="DC203BBE"/>
    <w:lvl w:ilvl="0" w:tplc="1D686D3A">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8E072D"/>
    <w:multiLevelType w:val="multilevel"/>
    <w:tmpl w:val="741E2DB8"/>
    <w:lvl w:ilvl="0">
      <w:start w:val="1"/>
      <w:numFmt w:val="none"/>
      <w:lvlText w:val="3."/>
      <w:lvlJc w:val="left"/>
      <w:pPr>
        <w:ind w:left="-94" w:hanging="360"/>
      </w:pPr>
      <w:rPr>
        <w:rFonts w:hint="default"/>
        <w:b w:val="0"/>
        <w:bCs w:val="0"/>
        <w:color w:val="00B354"/>
        <w:sz w:val="28"/>
        <w:szCs w:val="28"/>
      </w:rPr>
    </w:lvl>
    <w:lvl w:ilvl="1">
      <w:start w:val="1"/>
      <w:numFmt w:val="decimal"/>
      <w:lvlText w:val="3.%2"/>
      <w:lvlJc w:val="left"/>
      <w:pPr>
        <w:ind w:left="266" w:hanging="360"/>
      </w:pPr>
      <w:rPr>
        <w:rFonts w:hint="default"/>
        <w:color w:val="000000" w:themeColor="text1"/>
        <w:sz w:val="20"/>
        <w:szCs w:val="20"/>
      </w:rPr>
    </w:lvl>
    <w:lvl w:ilvl="2">
      <w:start w:val="1"/>
      <w:numFmt w:val="none"/>
      <w:lvlText w:val="3.2.1"/>
      <w:lvlJc w:val="left"/>
      <w:pPr>
        <w:ind w:left="986" w:hanging="720"/>
      </w:pPr>
      <w:rPr>
        <w:rFonts w:hint="default"/>
      </w:rPr>
    </w:lvl>
    <w:lvl w:ilvl="3">
      <w:start w:val="1"/>
      <w:numFmt w:val="decimal"/>
      <w:lvlText w:val="%1.%2.%3.%4"/>
      <w:lvlJc w:val="left"/>
      <w:pPr>
        <w:ind w:left="1346" w:hanging="720"/>
      </w:pPr>
      <w:rPr>
        <w:rFonts w:hint="default"/>
      </w:rPr>
    </w:lvl>
    <w:lvl w:ilvl="4">
      <w:start w:val="1"/>
      <w:numFmt w:val="decimal"/>
      <w:lvlText w:val="%1.%2.%3.%4.%5"/>
      <w:lvlJc w:val="left"/>
      <w:pPr>
        <w:ind w:left="1706" w:hanging="720"/>
      </w:pPr>
      <w:rPr>
        <w:rFonts w:hint="default"/>
      </w:rPr>
    </w:lvl>
    <w:lvl w:ilvl="5">
      <w:start w:val="1"/>
      <w:numFmt w:val="decimal"/>
      <w:lvlText w:val="%1.%2.%3.%4.%5.%6"/>
      <w:lvlJc w:val="left"/>
      <w:pPr>
        <w:ind w:left="2426" w:hanging="1080"/>
      </w:pPr>
      <w:rPr>
        <w:rFonts w:hint="default"/>
      </w:rPr>
    </w:lvl>
    <w:lvl w:ilvl="6">
      <w:start w:val="1"/>
      <w:numFmt w:val="decimal"/>
      <w:lvlText w:val="%1.%2.%3.%4.%5.%6.%7"/>
      <w:lvlJc w:val="left"/>
      <w:pPr>
        <w:ind w:left="2786" w:hanging="1080"/>
      </w:pPr>
      <w:rPr>
        <w:rFonts w:hint="default"/>
      </w:rPr>
    </w:lvl>
    <w:lvl w:ilvl="7">
      <w:start w:val="1"/>
      <w:numFmt w:val="decimal"/>
      <w:lvlText w:val="%1.%2.%3.%4.%5.%6.%7.%8"/>
      <w:lvlJc w:val="left"/>
      <w:pPr>
        <w:ind w:left="3506" w:hanging="1440"/>
      </w:pPr>
      <w:rPr>
        <w:rFonts w:hint="default"/>
      </w:rPr>
    </w:lvl>
    <w:lvl w:ilvl="8">
      <w:start w:val="1"/>
      <w:numFmt w:val="decimal"/>
      <w:lvlText w:val="%1.%2.%3.%4.%5.%6.%7.%8.%9"/>
      <w:lvlJc w:val="left"/>
      <w:pPr>
        <w:ind w:left="3866" w:hanging="1440"/>
      </w:pPr>
      <w:rPr>
        <w:rFonts w:hint="default"/>
      </w:rPr>
    </w:lvl>
  </w:abstractNum>
  <w:abstractNum w:abstractNumId="9" w15:restartNumberingAfterBreak="0">
    <w:nsid w:val="7D631A9E"/>
    <w:multiLevelType w:val="hybridMultilevel"/>
    <w:tmpl w:val="B1524904"/>
    <w:lvl w:ilvl="0" w:tplc="48CC0AF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852845789">
    <w:abstractNumId w:val="6"/>
  </w:num>
  <w:num w:numId="2" w16cid:durableId="731076651">
    <w:abstractNumId w:val="3"/>
  </w:num>
  <w:num w:numId="3" w16cid:durableId="105733193">
    <w:abstractNumId w:val="2"/>
  </w:num>
  <w:num w:numId="4" w16cid:durableId="1650018459">
    <w:abstractNumId w:val="8"/>
  </w:num>
  <w:num w:numId="5" w16cid:durableId="1236041537">
    <w:abstractNumId w:val="5"/>
  </w:num>
  <w:num w:numId="6" w16cid:durableId="1674799243">
    <w:abstractNumId w:val="9"/>
  </w:num>
  <w:num w:numId="7" w16cid:durableId="249824346">
    <w:abstractNumId w:val="1"/>
  </w:num>
  <w:num w:numId="8" w16cid:durableId="1169566686">
    <w:abstractNumId w:val="2"/>
  </w:num>
  <w:num w:numId="9" w16cid:durableId="890578348">
    <w:abstractNumId w:val="4"/>
  </w:num>
  <w:num w:numId="10" w16cid:durableId="1265722766">
    <w:abstractNumId w:val="7"/>
  </w:num>
  <w:num w:numId="11" w16cid:durableId="464929469">
    <w:abstractNumId w:val="0"/>
  </w:num>
  <w:num w:numId="12" w16cid:durableId="895237640">
    <w:abstractNumId w:val="8"/>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2"/>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3" w16cid:durableId="1523011337">
    <w:abstractNumId w:val="8"/>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3"/>
        <w:lvlJc w:val="left"/>
        <w:pPr>
          <w:ind w:left="5114"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4" w16cid:durableId="991519544">
    <w:abstractNumId w:val="8"/>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4"/>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5" w16cid:durableId="198665061">
    <w:abstractNumId w:val="8"/>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5"/>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6" w16cid:durableId="999118932">
    <w:abstractNumId w:val="8"/>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6"/>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7" w16cid:durableId="791243928">
    <w:abstractNumId w:val="8"/>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7"/>
        <w:lvlJc w:val="left"/>
        <w:pPr>
          <w:ind w:left="4122"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8" w16cid:durableId="1009715549">
    <w:abstractNumId w:val="8"/>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8"/>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19" w16cid:durableId="1534422497">
    <w:abstractNumId w:val="8"/>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9"/>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20" w16cid:durableId="456220966">
    <w:abstractNumId w:val="8"/>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10"/>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21" w16cid:durableId="1570115559">
    <w:abstractNumId w:val="8"/>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11"/>
        <w:lvlJc w:val="left"/>
        <w:pPr>
          <w:ind w:left="986"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 w:numId="22" w16cid:durableId="257645450">
    <w:abstractNumId w:val="8"/>
    <w:lvlOverride w:ilvl="0">
      <w:lvl w:ilvl="0">
        <w:start w:val="1"/>
        <w:numFmt w:val="none"/>
        <w:lvlText w:val="3."/>
        <w:lvlJc w:val="left"/>
        <w:pPr>
          <w:ind w:left="-94" w:hanging="360"/>
        </w:pPr>
        <w:rPr>
          <w:rFonts w:hint="default"/>
          <w:b w:val="0"/>
          <w:bCs w:val="0"/>
          <w:color w:val="00B354"/>
          <w:sz w:val="28"/>
          <w:szCs w:val="28"/>
        </w:rPr>
      </w:lvl>
    </w:lvlOverride>
    <w:lvlOverride w:ilvl="1">
      <w:lvl w:ilvl="1">
        <w:start w:val="1"/>
        <w:numFmt w:val="decimal"/>
        <w:lvlText w:val="3.%2"/>
        <w:lvlJc w:val="left"/>
        <w:pPr>
          <w:ind w:left="266" w:hanging="360"/>
        </w:pPr>
        <w:rPr>
          <w:rFonts w:hint="default"/>
          <w:color w:val="000000" w:themeColor="text1"/>
          <w:sz w:val="20"/>
          <w:szCs w:val="20"/>
        </w:rPr>
      </w:lvl>
    </w:lvlOverride>
    <w:lvlOverride w:ilvl="2">
      <w:lvl w:ilvl="2">
        <w:start w:val="1"/>
        <w:numFmt w:val="none"/>
        <w:lvlText w:val="3.2.12"/>
        <w:lvlJc w:val="left"/>
        <w:pPr>
          <w:ind w:left="4122" w:hanging="720"/>
        </w:pPr>
        <w:rPr>
          <w:rFonts w:hint="default"/>
        </w:rPr>
      </w:lvl>
    </w:lvlOverride>
    <w:lvlOverride w:ilvl="3">
      <w:lvl w:ilvl="3">
        <w:start w:val="1"/>
        <w:numFmt w:val="decimal"/>
        <w:lvlText w:val="%1.%2.%3.%4"/>
        <w:lvlJc w:val="left"/>
        <w:pPr>
          <w:ind w:left="1346" w:hanging="720"/>
        </w:pPr>
        <w:rPr>
          <w:rFonts w:hint="default"/>
        </w:rPr>
      </w:lvl>
    </w:lvlOverride>
    <w:lvlOverride w:ilvl="4">
      <w:lvl w:ilvl="4">
        <w:start w:val="1"/>
        <w:numFmt w:val="decimal"/>
        <w:lvlText w:val="%1.%2.%3.%4.%5"/>
        <w:lvlJc w:val="left"/>
        <w:pPr>
          <w:ind w:left="1706" w:hanging="720"/>
        </w:pPr>
        <w:rPr>
          <w:rFonts w:hint="default"/>
        </w:rPr>
      </w:lvl>
    </w:lvlOverride>
    <w:lvlOverride w:ilvl="5">
      <w:lvl w:ilvl="5">
        <w:start w:val="1"/>
        <w:numFmt w:val="decimal"/>
        <w:lvlText w:val="%1.%2.%3.%4.%5.%6"/>
        <w:lvlJc w:val="left"/>
        <w:pPr>
          <w:ind w:left="2426" w:hanging="1080"/>
        </w:pPr>
        <w:rPr>
          <w:rFonts w:hint="default"/>
        </w:rPr>
      </w:lvl>
    </w:lvlOverride>
    <w:lvlOverride w:ilvl="6">
      <w:lvl w:ilvl="6">
        <w:start w:val="1"/>
        <w:numFmt w:val="decimal"/>
        <w:lvlText w:val="%1.%2.%3.%4.%5.%6.%7"/>
        <w:lvlJc w:val="left"/>
        <w:pPr>
          <w:ind w:left="2786" w:hanging="1080"/>
        </w:pPr>
        <w:rPr>
          <w:rFonts w:hint="default"/>
        </w:rPr>
      </w:lvl>
    </w:lvlOverride>
    <w:lvlOverride w:ilvl="7">
      <w:lvl w:ilvl="7">
        <w:start w:val="1"/>
        <w:numFmt w:val="decimal"/>
        <w:lvlText w:val="%1.%2.%3.%4.%5.%6.%7.%8"/>
        <w:lvlJc w:val="left"/>
        <w:pPr>
          <w:ind w:left="3506" w:hanging="1440"/>
        </w:pPr>
        <w:rPr>
          <w:rFonts w:hint="default"/>
        </w:rPr>
      </w:lvl>
    </w:lvlOverride>
    <w:lvlOverride w:ilvl="8">
      <w:lvl w:ilvl="8">
        <w:start w:val="1"/>
        <w:numFmt w:val="decimal"/>
        <w:lvlText w:val="%1.%2.%3.%4.%5.%6.%7.%8.%9"/>
        <w:lvlJc w:val="left"/>
        <w:pPr>
          <w:ind w:left="3866"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52"/>
    <w:rsid w:val="0007675A"/>
    <w:rsid w:val="00083164"/>
    <w:rsid w:val="00143052"/>
    <w:rsid w:val="0017668E"/>
    <w:rsid w:val="00203B6F"/>
    <w:rsid w:val="00363FCF"/>
    <w:rsid w:val="00591C2C"/>
    <w:rsid w:val="005F2AC2"/>
    <w:rsid w:val="00623BFF"/>
    <w:rsid w:val="007A3B95"/>
    <w:rsid w:val="00A14613"/>
    <w:rsid w:val="00A43BFC"/>
    <w:rsid w:val="00AD23FA"/>
    <w:rsid w:val="00B42BB6"/>
    <w:rsid w:val="00BF156F"/>
    <w:rsid w:val="00C07F2C"/>
    <w:rsid w:val="00CC1878"/>
    <w:rsid w:val="00DD3A4D"/>
    <w:rsid w:val="00E161E2"/>
    <w:rsid w:val="00E52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ACE6"/>
  <w15:chartTrackingRefBased/>
  <w15:docId w15:val="{39FA8D20-0AED-42BA-808D-140D15CD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43052"/>
  </w:style>
  <w:style w:type="paragraph" w:styleId="ListParagraph">
    <w:name w:val="List Paragraph"/>
    <w:basedOn w:val="Normal"/>
    <w:link w:val="ListParagraphChar"/>
    <w:uiPriority w:val="34"/>
    <w:qFormat/>
    <w:rsid w:val="00143052"/>
    <w:pPr>
      <w:spacing w:after="200" w:line="276" w:lineRule="auto"/>
      <w:ind w:left="720"/>
      <w:contextualSpacing/>
    </w:pPr>
  </w:style>
  <w:style w:type="character" w:customStyle="1" w:styleId="ListParagraphChar">
    <w:name w:val="List Paragraph Char"/>
    <w:basedOn w:val="DefaultParagraphFont"/>
    <w:link w:val="ListParagraph"/>
    <w:uiPriority w:val="34"/>
    <w:rsid w:val="00143052"/>
  </w:style>
  <w:style w:type="character" w:customStyle="1" w:styleId="eop">
    <w:name w:val="eop"/>
    <w:basedOn w:val="DefaultParagraphFont"/>
    <w:rsid w:val="00143052"/>
  </w:style>
  <w:style w:type="paragraph" w:customStyle="1" w:styleId="paragraph">
    <w:name w:val="paragraph"/>
    <w:basedOn w:val="Normal"/>
    <w:rsid w:val="0014305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semiHidden/>
    <w:unhideWhenUsed/>
    <w:rsid w:val="00143052"/>
    <w:pPr>
      <w:spacing w:line="240" w:lineRule="auto"/>
    </w:pPr>
    <w:rPr>
      <w:sz w:val="20"/>
      <w:szCs w:val="20"/>
    </w:rPr>
  </w:style>
  <w:style w:type="character" w:customStyle="1" w:styleId="CommentTextChar">
    <w:name w:val="Comment Text Char"/>
    <w:basedOn w:val="DefaultParagraphFont"/>
    <w:link w:val="CommentText"/>
    <w:uiPriority w:val="99"/>
    <w:semiHidden/>
    <w:rsid w:val="00143052"/>
    <w:rPr>
      <w:sz w:val="20"/>
      <w:szCs w:val="20"/>
    </w:rPr>
  </w:style>
  <w:style w:type="character" w:styleId="CommentReference">
    <w:name w:val="annotation reference"/>
    <w:basedOn w:val="DefaultParagraphFont"/>
    <w:uiPriority w:val="99"/>
    <w:semiHidden/>
    <w:unhideWhenUsed/>
    <w:rsid w:val="00143052"/>
    <w:rPr>
      <w:sz w:val="16"/>
      <w:szCs w:val="16"/>
    </w:rPr>
  </w:style>
  <w:style w:type="table" w:styleId="TableGrid">
    <w:name w:val="Table Grid"/>
    <w:basedOn w:val="TableNormal"/>
    <w:uiPriority w:val="59"/>
    <w:rsid w:val="001430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3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164"/>
  </w:style>
  <w:style w:type="paragraph" w:styleId="Footer">
    <w:name w:val="footer"/>
    <w:basedOn w:val="Normal"/>
    <w:link w:val="FooterChar"/>
    <w:uiPriority w:val="99"/>
    <w:unhideWhenUsed/>
    <w:rsid w:val="00083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6540">
      <w:bodyDiv w:val="1"/>
      <w:marLeft w:val="0"/>
      <w:marRight w:val="0"/>
      <w:marTop w:val="0"/>
      <w:marBottom w:val="0"/>
      <w:divBdr>
        <w:top w:val="none" w:sz="0" w:space="0" w:color="auto"/>
        <w:left w:val="none" w:sz="0" w:space="0" w:color="auto"/>
        <w:bottom w:val="none" w:sz="0" w:space="0" w:color="auto"/>
        <w:right w:val="none" w:sz="0" w:space="0" w:color="auto"/>
      </w:divBdr>
    </w:div>
    <w:div w:id="627473056">
      <w:bodyDiv w:val="1"/>
      <w:marLeft w:val="0"/>
      <w:marRight w:val="0"/>
      <w:marTop w:val="0"/>
      <w:marBottom w:val="0"/>
      <w:divBdr>
        <w:top w:val="none" w:sz="0" w:space="0" w:color="auto"/>
        <w:left w:val="none" w:sz="0" w:space="0" w:color="auto"/>
        <w:bottom w:val="none" w:sz="0" w:space="0" w:color="auto"/>
        <w:right w:val="none" w:sz="0" w:space="0" w:color="auto"/>
      </w:divBdr>
    </w:div>
    <w:div w:id="1231235580">
      <w:bodyDiv w:val="1"/>
      <w:marLeft w:val="0"/>
      <w:marRight w:val="0"/>
      <w:marTop w:val="0"/>
      <w:marBottom w:val="0"/>
      <w:divBdr>
        <w:top w:val="none" w:sz="0" w:space="0" w:color="auto"/>
        <w:left w:val="none" w:sz="0" w:space="0" w:color="auto"/>
        <w:bottom w:val="none" w:sz="0" w:space="0" w:color="auto"/>
        <w:right w:val="none" w:sz="0" w:space="0" w:color="auto"/>
      </w:divBdr>
    </w:div>
    <w:div w:id="1346595128">
      <w:bodyDiv w:val="1"/>
      <w:marLeft w:val="0"/>
      <w:marRight w:val="0"/>
      <w:marTop w:val="0"/>
      <w:marBottom w:val="0"/>
      <w:divBdr>
        <w:top w:val="none" w:sz="0" w:space="0" w:color="auto"/>
        <w:left w:val="none" w:sz="0" w:space="0" w:color="auto"/>
        <w:bottom w:val="none" w:sz="0" w:space="0" w:color="auto"/>
        <w:right w:val="none" w:sz="0" w:space="0" w:color="auto"/>
      </w:divBdr>
    </w:div>
    <w:div w:id="1998798026">
      <w:bodyDiv w:val="1"/>
      <w:marLeft w:val="0"/>
      <w:marRight w:val="0"/>
      <w:marTop w:val="0"/>
      <w:marBottom w:val="0"/>
      <w:divBdr>
        <w:top w:val="none" w:sz="0" w:space="0" w:color="auto"/>
        <w:left w:val="none" w:sz="0" w:space="0" w:color="auto"/>
        <w:bottom w:val="none" w:sz="0" w:space="0" w:color="auto"/>
        <w:right w:val="none" w:sz="0" w:space="0" w:color="auto"/>
      </w:divBdr>
    </w:div>
    <w:div w:id="211755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1067D3F347451F9C584325B157B243"/>
        <w:category>
          <w:name w:val="General"/>
          <w:gallery w:val="placeholder"/>
        </w:category>
        <w:types>
          <w:type w:val="bbPlcHdr"/>
        </w:types>
        <w:behaviors>
          <w:behavior w:val="content"/>
        </w:behaviors>
        <w:guid w:val="{2E468BF0-490E-4CB4-8D2C-04D8F271E485}"/>
      </w:docPartPr>
      <w:docPartBody>
        <w:p w:rsidR="0064455F" w:rsidRDefault="00662560" w:rsidP="00662560">
          <w:pPr>
            <w:pStyle w:val="3D1067D3F347451F9C584325B157B243"/>
          </w:pPr>
          <w:r>
            <w:rPr>
              <w:rStyle w:val="PlaceholderText"/>
            </w:rPr>
            <w:t>Click or tap here to enter text.</w:t>
          </w:r>
        </w:p>
      </w:docPartBody>
    </w:docPart>
    <w:docPart>
      <w:docPartPr>
        <w:name w:val="AECC76E39AEC4D9D85123A4A8A3946C6"/>
        <w:category>
          <w:name w:val="General"/>
          <w:gallery w:val="placeholder"/>
        </w:category>
        <w:types>
          <w:type w:val="bbPlcHdr"/>
        </w:types>
        <w:behaviors>
          <w:behavior w:val="content"/>
        </w:behaviors>
        <w:guid w:val="{1AF28B38-F3F5-49E2-B568-7013728195BF}"/>
      </w:docPartPr>
      <w:docPartBody>
        <w:p w:rsidR="0064455F" w:rsidRDefault="00662560" w:rsidP="00662560">
          <w:pPr>
            <w:pStyle w:val="AECC76E39AEC4D9D85123A4A8A3946C6"/>
          </w:pPr>
          <w:r>
            <w:rPr>
              <w:rStyle w:val="PlaceholderText"/>
            </w:rPr>
            <w:t>Click or tap here to enter text.</w:t>
          </w:r>
        </w:p>
      </w:docPartBody>
    </w:docPart>
    <w:docPart>
      <w:docPartPr>
        <w:name w:val="6E1EF4D7A52245708C5D63595A425810"/>
        <w:category>
          <w:name w:val="General"/>
          <w:gallery w:val="placeholder"/>
        </w:category>
        <w:types>
          <w:type w:val="bbPlcHdr"/>
        </w:types>
        <w:behaviors>
          <w:behavior w:val="content"/>
        </w:behaviors>
        <w:guid w:val="{D00F0E95-7D1C-4351-B52F-6CBC185D09BA}"/>
      </w:docPartPr>
      <w:docPartBody>
        <w:p w:rsidR="0064455F" w:rsidRDefault="00662560" w:rsidP="00662560">
          <w:pPr>
            <w:pStyle w:val="6E1EF4D7A52245708C5D63595A425810"/>
          </w:pPr>
          <w:r>
            <w:rPr>
              <w:rStyle w:val="PlaceholderText"/>
            </w:rPr>
            <w:t>Click or tap here to enter text.</w:t>
          </w:r>
        </w:p>
      </w:docPartBody>
    </w:docPart>
    <w:docPart>
      <w:docPartPr>
        <w:name w:val="296742CEBE4F4958BA39336CBA91924F"/>
        <w:category>
          <w:name w:val="General"/>
          <w:gallery w:val="placeholder"/>
        </w:category>
        <w:types>
          <w:type w:val="bbPlcHdr"/>
        </w:types>
        <w:behaviors>
          <w:behavior w:val="content"/>
        </w:behaviors>
        <w:guid w:val="{43E47E86-9B7D-448F-8207-FCDBCFC6D3BA}"/>
      </w:docPartPr>
      <w:docPartBody>
        <w:p w:rsidR="0064455F" w:rsidRDefault="00662560" w:rsidP="00662560">
          <w:pPr>
            <w:pStyle w:val="296742CEBE4F4958BA39336CBA91924F"/>
          </w:pPr>
          <w:r>
            <w:rPr>
              <w:rStyle w:val="PlaceholderText"/>
            </w:rPr>
            <w:t>Click or tap here to enter text.</w:t>
          </w:r>
        </w:p>
      </w:docPartBody>
    </w:docPart>
    <w:docPart>
      <w:docPartPr>
        <w:name w:val="68E5A8E820454A9181C358FA3334E3AA"/>
        <w:category>
          <w:name w:val="General"/>
          <w:gallery w:val="placeholder"/>
        </w:category>
        <w:types>
          <w:type w:val="bbPlcHdr"/>
        </w:types>
        <w:behaviors>
          <w:behavior w:val="content"/>
        </w:behaviors>
        <w:guid w:val="{CB2BA7B2-917B-4CEB-A6A7-B677D14CB261}"/>
      </w:docPartPr>
      <w:docPartBody>
        <w:p w:rsidR="0064455F" w:rsidRDefault="00662560" w:rsidP="00662560">
          <w:pPr>
            <w:pStyle w:val="68E5A8E820454A9181C358FA3334E3AA"/>
          </w:pPr>
          <w:r>
            <w:rPr>
              <w:rStyle w:val="PlaceholderText"/>
            </w:rPr>
            <w:t>Click or tap here to enter text.</w:t>
          </w:r>
        </w:p>
      </w:docPartBody>
    </w:docPart>
    <w:docPart>
      <w:docPartPr>
        <w:name w:val="1F03E3EFE478474593C0C9CDF407F117"/>
        <w:category>
          <w:name w:val="General"/>
          <w:gallery w:val="placeholder"/>
        </w:category>
        <w:types>
          <w:type w:val="bbPlcHdr"/>
        </w:types>
        <w:behaviors>
          <w:behavior w:val="content"/>
        </w:behaviors>
        <w:guid w:val="{5AB544F9-F041-437D-9049-98BF34A5A4BD}"/>
      </w:docPartPr>
      <w:docPartBody>
        <w:p w:rsidR="0064455F" w:rsidRDefault="00662560" w:rsidP="00662560">
          <w:pPr>
            <w:pStyle w:val="1F03E3EFE478474593C0C9CDF407F117"/>
          </w:pPr>
          <w:r>
            <w:rPr>
              <w:rStyle w:val="PlaceholderText"/>
            </w:rPr>
            <w:t>Click or tap here to enter text.</w:t>
          </w:r>
        </w:p>
      </w:docPartBody>
    </w:docPart>
    <w:docPart>
      <w:docPartPr>
        <w:name w:val="11CE43E7752545E5A0C909ACAE3458F4"/>
        <w:category>
          <w:name w:val="General"/>
          <w:gallery w:val="placeholder"/>
        </w:category>
        <w:types>
          <w:type w:val="bbPlcHdr"/>
        </w:types>
        <w:behaviors>
          <w:behavior w:val="content"/>
        </w:behaviors>
        <w:guid w:val="{A007A327-7463-4EBC-A37A-8432ED944B70}"/>
      </w:docPartPr>
      <w:docPartBody>
        <w:p w:rsidR="0064455F" w:rsidRDefault="00662560" w:rsidP="00662560">
          <w:pPr>
            <w:pStyle w:val="11CE43E7752545E5A0C909ACAE3458F4"/>
          </w:pPr>
          <w:r>
            <w:rPr>
              <w:rStyle w:val="PlaceholderText"/>
            </w:rPr>
            <w:t>Click or tap here to enter text.</w:t>
          </w:r>
        </w:p>
      </w:docPartBody>
    </w:docPart>
    <w:docPart>
      <w:docPartPr>
        <w:name w:val="DCDA0FE5D54A481DA2DBE65B276A7D21"/>
        <w:category>
          <w:name w:val="General"/>
          <w:gallery w:val="placeholder"/>
        </w:category>
        <w:types>
          <w:type w:val="bbPlcHdr"/>
        </w:types>
        <w:behaviors>
          <w:behavior w:val="content"/>
        </w:behaviors>
        <w:guid w:val="{EE5046C9-6D5B-4542-A788-EB98420389F1}"/>
      </w:docPartPr>
      <w:docPartBody>
        <w:p w:rsidR="0064455F" w:rsidRDefault="00662560" w:rsidP="00662560">
          <w:pPr>
            <w:pStyle w:val="DCDA0FE5D54A481DA2DBE65B276A7D21"/>
          </w:pPr>
          <w:r>
            <w:rPr>
              <w:rStyle w:val="PlaceholderText"/>
            </w:rPr>
            <w:t>Click or tap here to enter text.</w:t>
          </w:r>
        </w:p>
      </w:docPartBody>
    </w:docPart>
    <w:docPart>
      <w:docPartPr>
        <w:name w:val="165079F4680141FE8712FF2197145F08"/>
        <w:category>
          <w:name w:val="General"/>
          <w:gallery w:val="placeholder"/>
        </w:category>
        <w:types>
          <w:type w:val="bbPlcHdr"/>
        </w:types>
        <w:behaviors>
          <w:behavior w:val="content"/>
        </w:behaviors>
        <w:guid w:val="{5888ECD4-3FB4-46F8-AA5A-92E5430FDE4C}"/>
      </w:docPartPr>
      <w:docPartBody>
        <w:p w:rsidR="0064455F" w:rsidRDefault="00662560" w:rsidP="00662560">
          <w:pPr>
            <w:pStyle w:val="165079F4680141FE8712FF2197145F08"/>
          </w:pPr>
          <w:r>
            <w:rPr>
              <w:rStyle w:val="PlaceholderText"/>
            </w:rPr>
            <w:t>Click or tap here to enter text.</w:t>
          </w:r>
        </w:p>
      </w:docPartBody>
    </w:docPart>
    <w:docPart>
      <w:docPartPr>
        <w:name w:val="623D724CFC05436F9F7DA7C2F9DAEFA6"/>
        <w:category>
          <w:name w:val="General"/>
          <w:gallery w:val="placeholder"/>
        </w:category>
        <w:types>
          <w:type w:val="bbPlcHdr"/>
        </w:types>
        <w:behaviors>
          <w:behavior w:val="content"/>
        </w:behaviors>
        <w:guid w:val="{CC990F64-BCA2-4208-BCB3-9709EA3230EB}"/>
      </w:docPartPr>
      <w:docPartBody>
        <w:p w:rsidR="0064455F" w:rsidRDefault="00662560" w:rsidP="00662560">
          <w:pPr>
            <w:pStyle w:val="623D724CFC05436F9F7DA7C2F9DAEFA6"/>
          </w:pPr>
          <w:r>
            <w:rPr>
              <w:rStyle w:val="PlaceholderText"/>
            </w:rPr>
            <w:t>Click or tap here to enter text.</w:t>
          </w:r>
        </w:p>
      </w:docPartBody>
    </w:docPart>
    <w:docPart>
      <w:docPartPr>
        <w:name w:val="D587140AF05240B1B8B4C15EB699DED6"/>
        <w:category>
          <w:name w:val="General"/>
          <w:gallery w:val="placeholder"/>
        </w:category>
        <w:types>
          <w:type w:val="bbPlcHdr"/>
        </w:types>
        <w:behaviors>
          <w:behavior w:val="content"/>
        </w:behaviors>
        <w:guid w:val="{346D81D9-B549-4CF2-8569-2B1D8D7FE846}"/>
      </w:docPartPr>
      <w:docPartBody>
        <w:p w:rsidR="0064455F" w:rsidRDefault="00662560" w:rsidP="00662560">
          <w:pPr>
            <w:pStyle w:val="D587140AF05240B1B8B4C15EB699DED6"/>
          </w:pPr>
          <w:r>
            <w:rPr>
              <w:rStyle w:val="PlaceholderText"/>
            </w:rPr>
            <w:t>Click or tap here to enter text.</w:t>
          </w:r>
        </w:p>
      </w:docPartBody>
    </w:docPart>
    <w:docPart>
      <w:docPartPr>
        <w:name w:val="3FB026E81345472D8F0D00B555D4C148"/>
        <w:category>
          <w:name w:val="General"/>
          <w:gallery w:val="placeholder"/>
        </w:category>
        <w:types>
          <w:type w:val="bbPlcHdr"/>
        </w:types>
        <w:behaviors>
          <w:behavior w:val="content"/>
        </w:behaviors>
        <w:guid w:val="{9A8A5C75-9E12-43BD-BBFB-6986365D888C}"/>
      </w:docPartPr>
      <w:docPartBody>
        <w:p w:rsidR="0064455F" w:rsidRDefault="00662560" w:rsidP="00662560">
          <w:pPr>
            <w:pStyle w:val="3FB026E81345472D8F0D00B555D4C148"/>
          </w:pPr>
          <w:r>
            <w:rPr>
              <w:rStyle w:val="PlaceholderText"/>
            </w:rPr>
            <w:t>Click or tap here to enter text.</w:t>
          </w:r>
        </w:p>
      </w:docPartBody>
    </w:docPart>
    <w:docPart>
      <w:docPartPr>
        <w:name w:val="58D818D8416F4E9B9F5D61DA000E98A3"/>
        <w:category>
          <w:name w:val="General"/>
          <w:gallery w:val="placeholder"/>
        </w:category>
        <w:types>
          <w:type w:val="bbPlcHdr"/>
        </w:types>
        <w:behaviors>
          <w:behavior w:val="content"/>
        </w:behaviors>
        <w:guid w:val="{FCD64E9E-F8A2-47DA-BF3F-BDD52BCEAC97}"/>
      </w:docPartPr>
      <w:docPartBody>
        <w:p w:rsidR="0064455F" w:rsidRDefault="00662560" w:rsidP="00662560">
          <w:pPr>
            <w:pStyle w:val="58D818D8416F4E9B9F5D61DA000E98A3"/>
          </w:pPr>
          <w:r>
            <w:rPr>
              <w:rStyle w:val="PlaceholderText"/>
            </w:rPr>
            <w:t>Click or tap here to enter text.</w:t>
          </w:r>
        </w:p>
      </w:docPartBody>
    </w:docPart>
    <w:docPart>
      <w:docPartPr>
        <w:name w:val="B6333C490FC84F449EF4CCCF8B8B9477"/>
        <w:category>
          <w:name w:val="General"/>
          <w:gallery w:val="placeholder"/>
        </w:category>
        <w:types>
          <w:type w:val="bbPlcHdr"/>
        </w:types>
        <w:behaviors>
          <w:behavior w:val="content"/>
        </w:behaviors>
        <w:guid w:val="{C112BD2C-89AC-496B-946C-C71601B013F0}"/>
      </w:docPartPr>
      <w:docPartBody>
        <w:p w:rsidR="0064455F" w:rsidRDefault="00662560" w:rsidP="00662560">
          <w:pPr>
            <w:pStyle w:val="B6333C490FC84F449EF4CCCF8B8B9477"/>
          </w:pPr>
          <w:r>
            <w:rPr>
              <w:rStyle w:val="PlaceholderText"/>
            </w:rPr>
            <w:t>Click or tap here to enter text.</w:t>
          </w:r>
        </w:p>
      </w:docPartBody>
    </w:docPart>
    <w:docPart>
      <w:docPartPr>
        <w:name w:val="1228FF9345644877952E5A53A395FAB0"/>
        <w:category>
          <w:name w:val="General"/>
          <w:gallery w:val="placeholder"/>
        </w:category>
        <w:types>
          <w:type w:val="bbPlcHdr"/>
        </w:types>
        <w:behaviors>
          <w:behavior w:val="content"/>
        </w:behaviors>
        <w:guid w:val="{F4B40624-F1A8-4E33-80FB-3A9DFECA1A98}"/>
      </w:docPartPr>
      <w:docPartBody>
        <w:p w:rsidR="0064455F" w:rsidRDefault="00662560" w:rsidP="00662560">
          <w:pPr>
            <w:pStyle w:val="1228FF9345644877952E5A53A395FAB0"/>
          </w:pPr>
          <w:r>
            <w:rPr>
              <w:rStyle w:val="PlaceholderText"/>
            </w:rPr>
            <w:t>Click or tap here to enter text.</w:t>
          </w:r>
        </w:p>
      </w:docPartBody>
    </w:docPart>
    <w:docPart>
      <w:docPartPr>
        <w:name w:val="7B132BF9DB8A46089CFE53573A3DF95B"/>
        <w:category>
          <w:name w:val="General"/>
          <w:gallery w:val="placeholder"/>
        </w:category>
        <w:types>
          <w:type w:val="bbPlcHdr"/>
        </w:types>
        <w:behaviors>
          <w:behavior w:val="content"/>
        </w:behaviors>
        <w:guid w:val="{2B433A06-8B4E-40A4-8FAA-0CB3733221CC}"/>
      </w:docPartPr>
      <w:docPartBody>
        <w:p w:rsidR="0064455F" w:rsidRDefault="00662560" w:rsidP="00662560">
          <w:pPr>
            <w:pStyle w:val="7B132BF9DB8A46089CFE53573A3DF95B"/>
          </w:pPr>
          <w:r>
            <w:rPr>
              <w:rStyle w:val="PlaceholderText"/>
            </w:rPr>
            <w:t>Click or tap here to enter text.</w:t>
          </w:r>
        </w:p>
      </w:docPartBody>
    </w:docPart>
    <w:docPart>
      <w:docPartPr>
        <w:name w:val="B3299A51384A4368951929504DAD76E7"/>
        <w:category>
          <w:name w:val="General"/>
          <w:gallery w:val="placeholder"/>
        </w:category>
        <w:types>
          <w:type w:val="bbPlcHdr"/>
        </w:types>
        <w:behaviors>
          <w:behavior w:val="content"/>
        </w:behaviors>
        <w:guid w:val="{99781697-C7FA-418E-9920-D5475151A0DE}"/>
      </w:docPartPr>
      <w:docPartBody>
        <w:p w:rsidR="0064455F" w:rsidRDefault="00662560" w:rsidP="00662560">
          <w:pPr>
            <w:pStyle w:val="B3299A51384A4368951929504DAD76E7"/>
          </w:pPr>
          <w:r>
            <w:rPr>
              <w:rStyle w:val="PlaceholderText"/>
            </w:rPr>
            <w:t>Click or tap here to enter text.</w:t>
          </w:r>
        </w:p>
      </w:docPartBody>
    </w:docPart>
    <w:docPart>
      <w:docPartPr>
        <w:name w:val="C6BD3E09C7EB4B0CAA2605AD3128E5EE"/>
        <w:category>
          <w:name w:val="General"/>
          <w:gallery w:val="placeholder"/>
        </w:category>
        <w:types>
          <w:type w:val="bbPlcHdr"/>
        </w:types>
        <w:behaviors>
          <w:behavior w:val="content"/>
        </w:behaviors>
        <w:guid w:val="{315A7F16-3952-4AD5-A6F1-3E0FEBA30842}"/>
      </w:docPartPr>
      <w:docPartBody>
        <w:p w:rsidR="0064455F" w:rsidRDefault="00662560" w:rsidP="00662560">
          <w:pPr>
            <w:pStyle w:val="C6BD3E09C7EB4B0CAA2605AD3128E5EE"/>
          </w:pPr>
          <w:r>
            <w:rPr>
              <w:rStyle w:val="PlaceholderText"/>
            </w:rPr>
            <w:t>Click or tap here to enter text.</w:t>
          </w:r>
        </w:p>
      </w:docPartBody>
    </w:docPart>
    <w:docPart>
      <w:docPartPr>
        <w:name w:val="443E7A707D4E4B0FB0C7C8933DB6CD48"/>
        <w:category>
          <w:name w:val="General"/>
          <w:gallery w:val="placeholder"/>
        </w:category>
        <w:types>
          <w:type w:val="bbPlcHdr"/>
        </w:types>
        <w:behaviors>
          <w:behavior w:val="content"/>
        </w:behaviors>
        <w:guid w:val="{66602E02-6AE9-401D-8BAC-4645638EC48E}"/>
      </w:docPartPr>
      <w:docPartBody>
        <w:p w:rsidR="0064455F" w:rsidRDefault="00662560" w:rsidP="00662560">
          <w:pPr>
            <w:pStyle w:val="443E7A707D4E4B0FB0C7C8933DB6CD48"/>
          </w:pPr>
          <w:r>
            <w:rPr>
              <w:rStyle w:val="PlaceholderText"/>
            </w:rPr>
            <w:t>Click or tap here to enter text.</w:t>
          </w:r>
        </w:p>
      </w:docPartBody>
    </w:docPart>
    <w:docPart>
      <w:docPartPr>
        <w:name w:val="BBE5EDCE7889436E8960B4CD2D37E1FB"/>
        <w:category>
          <w:name w:val="General"/>
          <w:gallery w:val="placeholder"/>
        </w:category>
        <w:types>
          <w:type w:val="bbPlcHdr"/>
        </w:types>
        <w:behaviors>
          <w:behavior w:val="content"/>
        </w:behaviors>
        <w:guid w:val="{5E0A2D1D-69DA-4376-AB44-D5BACD56EBDF}"/>
      </w:docPartPr>
      <w:docPartBody>
        <w:p w:rsidR="0064455F" w:rsidRDefault="00662560" w:rsidP="00662560">
          <w:pPr>
            <w:pStyle w:val="BBE5EDCE7889436E8960B4CD2D37E1FB"/>
          </w:pPr>
          <w:r>
            <w:rPr>
              <w:rStyle w:val="PlaceholderText"/>
            </w:rPr>
            <w:t>Click or tap here to enter text.</w:t>
          </w:r>
        </w:p>
      </w:docPartBody>
    </w:docPart>
    <w:docPart>
      <w:docPartPr>
        <w:name w:val="8C7EC9DD46B2415982550BE04C676116"/>
        <w:category>
          <w:name w:val="General"/>
          <w:gallery w:val="placeholder"/>
        </w:category>
        <w:types>
          <w:type w:val="bbPlcHdr"/>
        </w:types>
        <w:behaviors>
          <w:behavior w:val="content"/>
        </w:behaviors>
        <w:guid w:val="{290140AE-DB01-4C69-87F3-06E7D677259B}"/>
      </w:docPartPr>
      <w:docPartBody>
        <w:p w:rsidR="0064455F" w:rsidRDefault="00662560" w:rsidP="00662560">
          <w:pPr>
            <w:pStyle w:val="8C7EC9DD46B2415982550BE04C676116"/>
          </w:pPr>
          <w:r>
            <w:rPr>
              <w:rStyle w:val="PlaceholderText"/>
            </w:rPr>
            <w:t>Click or tap here to enter text.</w:t>
          </w:r>
        </w:p>
      </w:docPartBody>
    </w:docPart>
    <w:docPart>
      <w:docPartPr>
        <w:name w:val="C445779441B4405FB4C1AE14517E86C1"/>
        <w:category>
          <w:name w:val="General"/>
          <w:gallery w:val="placeholder"/>
        </w:category>
        <w:types>
          <w:type w:val="bbPlcHdr"/>
        </w:types>
        <w:behaviors>
          <w:behavior w:val="content"/>
        </w:behaviors>
        <w:guid w:val="{C1F672B3-65CE-44BF-870C-86EF8BFE9824}"/>
      </w:docPartPr>
      <w:docPartBody>
        <w:p w:rsidR="0064455F" w:rsidRDefault="00662560" w:rsidP="00662560">
          <w:pPr>
            <w:pStyle w:val="C445779441B4405FB4C1AE14517E86C1"/>
          </w:pPr>
          <w:r>
            <w:rPr>
              <w:rStyle w:val="PlaceholderText"/>
            </w:rPr>
            <w:t>Click or tap here to enter text.</w:t>
          </w:r>
        </w:p>
      </w:docPartBody>
    </w:docPart>
    <w:docPart>
      <w:docPartPr>
        <w:name w:val="064625E0B78E47628F0730B817F24FA0"/>
        <w:category>
          <w:name w:val="General"/>
          <w:gallery w:val="placeholder"/>
        </w:category>
        <w:types>
          <w:type w:val="bbPlcHdr"/>
        </w:types>
        <w:behaviors>
          <w:behavior w:val="content"/>
        </w:behaviors>
        <w:guid w:val="{D9428A5F-DB79-4BCC-A53E-D725FCAA672E}"/>
      </w:docPartPr>
      <w:docPartBody>
        <w:p w:rsidR="0064455F" w:rsidRDefault="00662560" w:rsidP="00662560">
          <w:pPr>
            <w:pStyle w:val="064625E0B78E47628F0730B817F24FA0"/>
          </w:pPr>
          <w:r>
            <w:rPr>
              <w:rStyle w:val="PlaceholderText"/>
            </w:rPr>
            <w:t>Click or tap here to enter text.</w:t>
          </w:r>
        </w:p>
      </w:docPartBody>
    </w:docPart>
    <w:docPart>
      <w:docPartPr>
        <w:name w:val="7B34289DFBC74E5CBBB9672596C84831"/>
        <w:category>
          <w:name w:val="General"/>
          <w:gallery w:val="placeholder"/>
        </w:category>
        <w:types>
          <w:type w:val="bbPlcHdr"/>
        </w:types>
        <w:behaviors>
          <w:behavior w:val="content"/>
        </w:behaviors>
        <w:guid w:val="{847E6F0D-9284-48CA-A206-2EB61ED18102}"/>
      </w:docPartPr>
      <w:docPartBody>
        <w:p w:rsidR="0064455F" w:rsidRDefault="00662560" w:rsidP="00662560">
          <w:pPr>
            <w:pStyle w:val="7B34289DFBC74E5CBBB9672596C84831"/>
          </w:pPr>
          <w:r>
            <w:rPr>
              <w:rStyle w:val="PlaceholderText"/>
            </w:rPr>
            <w:t>Click or tap here to enter text.</w:t>
          </w:r>
        </w:p>
      </w:docPartBody>
    </w:docPart>
    <w:docPart>
      <w:docPartPr>
        <w:name w:val="0C533568AF2E404687330975929C24CA"/>
        <w:category>
          <w:name w:val="General"/>
          <w:gallery w:val="placeholder"/>
        </w:category>
        <w:types>
          <w:type w:val="bbPlcHdr"/>
        </w:types>
        <w:behaviors>
          <w:behavior w:val="content"/>
        </w:behaviors>
        <w:guid w:val="{F9917D2E-AE4E-4B55-ADE6-A78F55E2A5AA}"/>
      </w:docPartPr>
      <w:docPartBody>
        <w:p w:rsidR="0064455F" w:rsidRDefault="00662560" w:rsidP="00662560">
          <w:pPr>
            <w:pStyle w:val="0C533568AF2E404687330975929C24CA"/>
          </w:pPr>
          <w:r>
            <w:rPr>
              <w:rStyle w:val="PlaceholderText"/>
            </w:rPr>
            <w:t>Click or tap here to enter text.</w:t>
          </w:r>
        </w:p>
      </w:docPartBody>
    </w:docPart>
    <w:docPart>
      <w:docPartPr>
        <w:name w:val="EB3C83213B154763ABB9D308B4C52010"/>
        <w:category>
          <w:name w:val="General"/>
          <w:gallery w:val="placeholder"/>
        </w:category>
        <w:types>
          <w:type w:val="bbPlcHdr"/>
        </w:types>
        <w:behaviors>
          <w:behavior w:val="content"/>
        </w:behaviors>
        <w:guid w:val="{CEF9FF28-6559-439C-8F85-D8E29CCBA4BB}"/>
      </w:docPartPr>
      <w:docPartBody>
        <w:p w:rsidR="0064455F" w:rsidRDefault="00662560" w:rsidP="00662560">
          <w:pPr>
            <w:pStyle w:val="EB3C83213B154763ABB9D308B4C52010"/>
          </w:pPr>
          <w:r>
            <w:rPr>
              <w:rStyle w:val="PlaceholderText"/>
            </w:rPr>
            <w:t>Click or tap here to enter text.</w:t>
          </w:r>
        </w:p>
      </w:docPartBody>
    </w:docPart>
    <w:docPart>
      <w:docPartPr>
        <w:name w:val="E961FEEB94A04C99A9056CF325E3387A"/>
        <w:category>
          <w:name w:val="General"/>
          <w:gallery w:val="placeholder"/>
        </w:category>
        <w:types>
          <w:type w:val="bbPlcHdr"/>
        </w:types>
        <w:behaviors>
          <w:behavior w:val="content"/>
        </w:behaviors>
        <w:guid w:val="{3FAC552A-DC61-4E91-B2AE-319865D9A6C3}"/>
      </w:docPartPr>
      <w:docPartBody>
        <w:p w:rsidR="0064455F" w:rsidRDefault="00662560" w:rsidP="00662560">
          <w:pPr>
            <w:pStyle w:val="E961FEEB94A04C99A9056CF325E3387A"/>
          </w:pPr>
          <w:r>
            <w:rPr>
              <w:rStyle w:val="PlaceholderText"/>
            </w:rPr>
            <w:t>Click or tap here to enter text.</w:t>
          </w:r>
        </w:p>
      </w:docPartBody>
    </w:docPart>
    <w:docPart>
      <w:docPartPr>
        <w:name w:val="697B906928F54A379A5AB308F2538002"/>
        <w:category>
          <w:name w:val="General"/>
          <w:gallery w:val="placeholder"/>
        </w:category>
        <w:types>
          <w:type w:val="bbPlcHdr"/>
        </w:types>
        <w:behaviors>
          <w:behavior w:val="content"/>
        </w:behaviors>
        <w:guid w:val="{E7184850-2437-402F-AA0D-9FA0CE995B53}"/>
      </w:docPartPr>
      <w:docPartBody>
        <w:p w:rsidR="0064455F" w:rsidRDefault="00662560" w:rsidP="00662560">
          <w:pPr>
            <w:pStyle w:val="697B906928F54A379A5AB308F2538002"/>
          </w:pPr>
          <w:r>
            <w:rPr>
              <w:rStyle w:val="PlaceholderText"/>
            </w:rPr>
            <w:t>Click or tap to enter a date.</w:t>
          </w:r>
        </w:p>
      </w:docPartBody>
    </w:docPart>
    <w:docPart>
      <w:docPartPr>
        <w:name w:val="E1C62E5BC4024AC1A914411CBDE93ADC"/>
        <w:category>
          <w:name w:val="General"/>
          <w:gallery w:val="placeholder"/>
        </w:category>
        <w:types>
          <w:type w:val="bbPlcHdr"/>
        </w:types>
        <w:behaviors>
          <w:behavior w:val="content"/>
        </w:behaviors>
        <w:guid w:val="{50153BD3-F193-4139-ADB0-D48E4EDBE0AE}"/>
      </w:docPartPr>
      <w:docPartBody>
        <w:p w:rsidR="0064455F" w:rsidRDefault="00662560" w:rsidP="00662560">
          <w:pPr>
            <w:pStyle w:val="E1C62E5BC4024AC1A914411CBDE93ADC"/>
          </w:pPr>
          <w:r>
            <w:rPr>
              <w:rStyle w:val="PlaceholderText"/>
            </w:rPr>
            <w:t>Click or tap here to enter text.</w:t>
          </w:r>
        </w:p>
      </w:docPartBody>
    </w:docPart>
    <w:docPart>
      <w:docPartPr>
        <w:name w:val="BB6F48D078A24617A256FC75DCDC42C0"/>
        <w:category>
          <w:name w:val="General"/>
          <w:gallery w:val="placeholder"/>
        </w:category>
        <w:types>
          <w:type w:val="bbPlcHdr"/>
        </w:types>
        <w:behaviors>
          <w:behavior w:val="content"/>
        </w:behaviors>
        <w:guid w:val="{AB08BC35-E07A-4506-98D4-D3955A7F07CA}"/>
      </w:docPartPr>
      <w:docPartBody>
        <w:p w:rsidR="0064455F" w:rsidRDefault="00662560" w:rsidP="00662560">
          <w:pPr>
            <w:pStyle w:val="BB6F48D078A24617A256FC75DCDC42C0"/>
          </w:pPr>
          <w:r>
            <w:rPr>
              <w:rStyle w:val="PlaceholderText"/>
            </w:rPr>
            <w:t>Click or tap here to enter text.</w:t>
          </w:r>
        </w:p>
      </w:docPartBody>
    </w:docPart>
    <w:docPart>
      <w:docPartPr>
        <w:name w:val="125D74C7152B4D0C801998B2DFA61087"/>
        <w:category>
          <w:name w:val="General"/>
          <w:gallery w:val="placeholder"/>
        </w:category>
        <w:types>
          <w:type w:val="bbPlcHdr"/>
        </w:types>
        <w:behaviors>
          <w:behavior w:val="content"/>
        </w:behaviors>
        <w:guid w:val="{F7CDB87F-D01A-42F1-975C-427BF1341863}"/>
      </w:docPartPr>
      <w:docPartBody>
        <w:p w:rsidR="0064455F" w:rsidRDefault="00662560" w:rsidP="00662560">
          <w:pPr>
            <w:pStyle w:val="125D74C7152B4D0C801998B2DFA61087"/>
          </w:pPr>
          <w:r>
            <w:rPr>
              <w:rStyle w:val="PlaceholderText"/>
            </w:rPr>
            <w:t>Click or tap here to enter text.</w:t>
          </w:r>
        </w:p>
      </w:docPartBody>
    </w:docPart>
    <w:docPart>
      <w:docPartPr>
        <w:name w:val="4BF4224F58374CCA80703CD1EA334245"/>
        <w:category>
          <w:name w:val="General"/>
          <w:gallery w:val="placeholder"/>
        </w:category>
        <w:types>
          <w:type w:val="bbPlcHdr"/>
        </w:types>
        <w:behaviors>
          <w:behavior w:val="content"/>
        </w:behaviors>
        <w:guid w:val="{EBE02F41-9E5B-47C8-A963-6628CD18EEF8}"/>
      </w:docPartPr>
      <w:docPartBody>
        <w:p w:rsidR="0064455F" w:rsidRDefault="00662560" w:rsidP="00662560">
          <w:pPr>
            <w:pStyle w:val="4BF4224F58374CCA80703CD1EA334245"/>
          </w:pPr>
          <w:r>
            <w:rPr>
              <w:rStyle w:val="PlaceholderText"/>
            </w:rPr>
            <w:t>Click or tap here to enter text.</w:t>
          </w:r>
        </w:p>
      </w:docPartBody>
    </w:docPart>
    <w:docPart>
      <w:docPartPr>
        <w:name w:val="722EF763ACFB456087BD71A85AF50D7F"/>
        <w:category>
          <w:name w:val="General"/>
          <w:gallery w:val="placeholder"/>
        </w:category>
        <w:types>
          <w:type w:val="bbPlcHdr"/>
        </w:types>
        <w:behaviors>
          <w:behavior w:val="content"/>
        </w:behaviors>
        <w:guid w:val="{4048DC1D-61C6-4644-9E19-9497363BAE00}"/>
      </w:docPartPr>
      <w:docPartBody>
        <w:p w:rsidR="0064455F" w:rsidRDefault="00662560" w:rsidP="00662560">
          <w:pPr>
            <w:pStyle w:val="722EF763ACFB456087BD71A85AF50D7F"/>
          </w:pPr>
          <w:r w:rsidRPr="006132CF">
            <w:rPr>
              <w:rStyle w:val="PlaceholderText"/>
            </w:rPr>
            <w:t>Click or tap here to enter text.</w:t>
          </w:r>
        </w:p>
      </w:docPartBody>
    </w:docPart>
    <w:docPart>
      <w:docPartPr>
        <w:name w:val="92A17F79329F4F2BAFB1CC45EFED0F87"/>
        <w:category>
          <w:name w:val="General"/>
          <w:gallery w:val="placeholder"/>
        </w:category>
        <w:types>
          <w:type w:val="bbPlcHdr"/>
        </w:types>
        <w:behaviors>
          <w:behavior w:val="content"/>
        </w:behaviors>
        <w:guid w:val="{57723102-5055-42FB-939D-513A13A3603C}"/>
      </w:docPartPr>
      <w:docPartBody>
        <w:p w:rsidR="0064455F" w:rsidRDefault="00662560" w:rsidP="00662560">
          <w:pPr>
            <w:pStyle w:val="92A17F79329F4F2BAFB1CC45EFED0F87"/>
          </w:pPr>
          <w:r w:rsidRPr="006F63C2">
            <w:rPr>
              <w:rStyle w:val="PlaceholderText"/>
            </w:rPr>
            <w:t>Click or tap here to enter text.</w:t>
          </w:r>
        </w:p>
      </w:docPartBody>
    </w:docPart>
    <w:docPart>
      <w:docPartPr>
        <w:name w:val="1633F71AA7A145A3B51BEFA51F49AFE5"/>
        <w:category>
          <w:name w:val="General"/>
          <w:gallery w:val="placeholder"/>
        </w:category>
        <w:types>
          <w:type w:val="bbPlcHdr"/>
        </w:types>
        <w:behaviors>
          <w:behavior w:val="content"/>
        </w:behaviors>
        <w:guid w:val="{57698F33-6515-4A3C-A02B-84A4778F93E6}"/>
      </w:docPartPr>
      <w:docPartBody>
        <w:p w:rsidR="0064455F" w:rsidRDefault="00662560" w:rsidP="00662560">
          <w:pPr>
            <w:pStyle w:val="1633F71AA7A145A3B51BEFA51F49AFE5"/>
          </w:pPr>
          <w:r w:rsidRPr="006132CF">
            <w:rPr>
              <w:rStyle w:val="PlaceholderText"/>
            </w:rPr>
            <w:t>Click or tap here to enter text.</w:t>
          </w:r>
        </w:p>
      </w:docPartBody>
    </w:docPart>
    <w:docPart>
      <w:docPartPr>
        <w:name w:val="EC52E3E19CE041FB9E1033AA0553392E"/>
        <w:category>
          <w:name w:val="General"/>
          <w:gallery w:val="placeholder"/>
        </w:category>
        <w:types>
          <w:type w:val="bbPlcHdr"/>
        </w:types>
        <w:behaviors>
          <w:behavior w:val="content"/>
        </w:behaviors>
        <w:guid w:val="{7C7D0F21-0AB5-4FA7-BDDC-E40A0D25FBCC}"/>
      </w:docPartPr>
      <w:docPartBody>
        <w:p w:rsidR="00986C93" w:rsidRDefault="00302CF1" w:rsidP="00302CF1">
          <w:pPr>
            <w:pStyle w:val="EC52E3E19CE041FB9E1033AA0553392E"/>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60"/>
    <w:rsid w:val="00302CF1"/>
    <w:rsid w:val="0064455F"/>
    <w:rsid w:val="00662560"/>
    <w:rsid w:val="00986C93"/>
    <w:rsid w:val="00DB7E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CF1"/>
    <w:rPr>
      <w:color w:val="808080"/>
    </w:rPr>
  </w:style>
  <w:style w:type="paragraph" w:customStyle="1" w:styleId="3D1067D3F347451F9C584325B157B243">
    <w:name w:val="3D1067D3F347451F9C584325B157B243"/>
    <w:rsid w:val="00662560"/>
  </w:style>
  <w:style w:type="paragraph" w:customStyle="1" w:styleId="AECC76E39AEC4D9D85123A4A8A3946C6">
    <w:name w:val="AECC76E39AEC4D9D85123A4A8A3946C6"/>
    <w:rsid w:val="00662560"/>
  </w:style>
  <w:style w:type="paragraph" w:customStyle="1" w:styleId="6E1EF4D7A52245708C5D63595A425810">
    <w:name w:val="6E1EF4D7A52245708C5D63595A425810"/>
    <w:rsid w:val="00662560"/>
  </w:style>
  <w:style w:type="paragraph" w:customStyle="1" w:styleId="CFA986205A0643969C0E7D74CC745B56">
    <w:name w:val="CFA986205A0643969C0E7D74CC745B56"/>
    <w:rsid w:val="00662560"/>
  </w:style>
  <w:style w:type="paragraph" w:customStyle="1" w:styleId="296742CEBE4F4958BA39336CBA91924F">
    <w:name w:val="296742CEBE4F4958BA39336CBA91924F"/>
    <w:rsid w:val="00662560"/>
  </w:style>
  <w:style w:type="paragraph" w:customStyle="1" w:styleId="68E5A8E820454A9181C358FA3334E3AA">
    <w:name w:val="68E5A8E820454A9181C358FA3334E3AA"/>
    <w:rsid w:val="00662560"/>
  </w:style>
  <w:style w:type="paragraph" w:customStyle="1" w:styleId="1F03E3EFE478474593C0C9CDF407F117">
    <w:name w:val="1F03E3EFE478474593C0C9CDF407F117"/>
    <w:rsid w:val="00662560"/>
  </w:style>
  <w:style w:type="paragraph" w:customStyle="1" w:styleId="11CE43E7752545E5A0C909ACAE3458F4">
    <w:name w:val="11CE43E7752545E5A0C909ACAE3458F4"/>
    <w:rsid w:val="00662560"/>
  </w:style>
  <w:style w:type="paragraph" w:customStyle="1" w:styleId="DCDA0FE5D54A481DA2DBE65B276A7D21">
    <w:name w:val="DCDA0FE5D54A481DA2DBE65B276A7D21"/>
    <w:rsid w:val="00662560"/>
  </w:style>
  <w:style w:type="paragraph" w:customStyle="1" w:styleId="165079F4680141FE8712FF2197145F08">
    <w:name w:val="165079F4680141FE8712FF2197145F08"/>
    <w:rsid w:val="00662560"/>
  </w:style>
  <w:style w:type="paragraph" w:customStyle="1" w:styleId="623D724CFC05436F9F7DA7C2F9DAEFA6">
    <w:name w:val="623D724CFC05436F9F7DA7C2F9DAEFA6"/>
    <w:rsid w:val="00662560"/>
  </w:style>
  <w:style w:type="paragraph" w:customStyle="1" w:styleId="D587140AF05240B1B8B4C15EB699DED6">
    <w:name w:val="D587140AF05240B1B8B4C15EB699DED6"/>
    <w:rsid w:val="00662560"/>
  </w:style>
  <w:style w:type="paragraph" w:customStyle="1" w:styleId="3FB026E81345472D8F0D00B555D4C148">
    <w:name w:val="3FB026E81345472D8F0D00B555D4C148"/>
    <w:rsid w:val="00662560"/>
  </w:style>
  <w:style w:type="paragraph" w:customStyle="1" w:styleId="58D818D8416F4E9B9F5D61DA000E98A3">
    <w:name w:val="58D818D8416F4E9B9F5D61DA000E98A3"/>
    <w:rsid w:val="00662560"/>
  </w:style>
  <w:style w:type="paragraph" w:customStyle="1" w:styleId="B6333C490FC84F449EF4CCCF8B8B9477">
    <w:name w:val="B6333C490FC84F449EF4CCCF8B8B9477"/>
    <w:rsid w:val="00662560"/>
  </w:style>
  <w:style w:type="paragraph" w:customStyle="1" w:styleId="7CB19F935A0A4103BDCD319F0B44EE65">
    <w:name w:val="7CB19F935A0A4103BDCD319F0B44EE65"/>
    <w:rsid w:val="00662560"/>
  </w:style>
  <w:style w:type="paragraph" w:customStyle="1" w:styleId="1228FF9345644877952E5A53A395FAB0">
    <w:name w:val="1228FF9345644877952E5A53A395FAB0"/>
    <w:rsid w:val="00662560"/>
  </w:style>
  <w:style w:type="paragraph" w:customStyle="1" w:styleId="7B132BF9DB8A46089CFE53573A3DF95B">
    <w:name w:val="7B132BF9DB8A46089CFE53573A3DF95B"/>
    <w:rsid w:val="00662560"/>
  </w:style>
  <w:style w:type="paragraph" w:customStyle="1" w:styleId="B3299A51384A4368951929504DAD76E7">
    <w:name w:val="B3299A51384A4368951929504DAD76E7"/>
    <w:rsid w:val="00662560"/>
  </w:style>
  <w:style w:type="paragraph" w:customStyle="1" w:styleId="7E4F93FE1A204E2188E7FECEF65654AD">
    <w:name w:val="7E4F93FE1A204E2188E7FECEF65654AD"/>
    <w:rsid w:val="00662560"/>
  </w:style>
  <w:style w:type="paragraph" w:customStyle="1" w:styleId="4C0458AF8757479799458D435B8BAC86">
    <w:name w:val="4C0458AF8757479799458D435B8BAC86"/>
    <w:rsid w:val="00662560"/>
  </w:style>
  <w:style w:type="paragraph" w:customStyle="1" w:styleId="C6BD3E09C7EB4B0CAA2605AD3128E5EE">
    <w:name w:val="C6BD3E09C7EB4B0CAA2605AD3128E5EE"/>
    <w:rsid w:val="00662560"/>
  </w:style>
  <w:style w:type="paragraph" w:customStyle="1" w:styleId="443E7A707D4E4B0FB0C7C8933DB6CD48">
    <w:name w:val="443E7A707D4E4B0FB0C7C8933DB6CD48"/>
    <w:rsid w:val="00662560"/>
  </w:style>
  <w:style w:type="paragraph" w:customStyle="1" w:styleId="BBE5EDCE7889436E8960B4CD2D37E1FB">
    <w:name w:val="BBE5EDCE7889436E8960B4CD2D37E1FB"/>
    <w:rsid w:val="00662560"/>
  </w:style>
  <w:style w:type="paragraph" w:customStyle="1" w:styleId="8C7EC9DD46B2415982550BE04C676116">
    <w:name w:val="8C7EC9DD46B2415982550BE04C676116"/>
    <w:rsid w:val="00662560"/>
  </w:style>
  <w:style w:type="paragraph" w:customStyle="1" w:styleId="C445779441B4405FB4C1AE14517E86C1">
    <w:name w:val="C445779441B4405FB4C1AE14517E86C1"/>
    <w:rsid w:val="00662560"/>
  </w:style>
  <w:style w:type="paragraph" w:customStyle="1" w:styleId="83BDDAE6FE1D4BC7B3CF0DB16C356274">
    <w:name w:val="83BDDAE6FE1D4BC7B3CF0DB16C356274"/>
    <w:rsid w:val="00662560"/>
  </w:style>
  <w:style w:type="paragraph" w:customStyle="1" w:styleId="064625E0B78E47628F0730B817F24FA0">
    <w:name w:val="064625E0B78E47628F0730B817F24FA0"/>
    <w:rsid w:val="00662560"/>
  </w:style>
  <w:style w:type="paragraph" w:customStyle="1" w:styleId="7B34289DFBC74E5CBBB9672596C84831">
    <w:name w:val="7B34289DFBC74E5CBBB9672596C84831"/>
    <w:rsid w:val="00662560"/>
  </w:style>
  <w:style w:type="paragraph" w:customStyle="1" w:styleId="0C533568AF2E404687330975929C24CA">
    <w:name w:val="0C533568AF2E404687330975929C24CA"/>
    <w:rsid w:val="00662560"/>
  </w:style>
  <w:style w:type="paragraph" w:customStyle="1" w:styleId="EB3C83213B154763ABB9D308B4C52010">
    <w:name w:val="EB3C83213B154763ABB9D308B4C52010"/>
    <w:rsid w:val="00662560"/>
  </w:style>
  <w:style w:type="paragraph" w:customStyle="1" w:styleId="E961FEEB94A04C99A9056CF325E3387A">
    <w:name w:val="E961FEEB94A04C99A9056CF325E3387A"/>
    <w:rsid w:val="00662560"/>
  </w:style>
  <w:style w:type="paragraph" w:customStyle="1" w:styleId="697B906928F54A379A5AB308F2538002">
    <w:name w:val="697B906928F54A379A5AB308F2538002"/>
    <w:rsid w:val="00662560"/>
  </w:style>
  <w:style w:type="paragraph" w:customStyle="1" w:styleId="E1C62E5BC4024AC1A914411CBDE93ADC">
    <w:name w:val="E1C62E5BC4024AC1A914411CBDE93ADC"/>
    <w:rsid w:val="00662560"/>
  </w:style>
  <w:style w:type="paragraph" w:customStyle="1" w:styleId="BB6F48D078A24617A256FC75DCDC42C0">
    <w:name w:val="BB6F48D078A24617A256FC75DCDC42C0"/>
    <w:rsid w:val="00662560"/>
  </w:style>
  <w:style w:type="paragraph" w:customStyle="1" w:styleId="341E249DB0B04ADD83E8FEFF76507EC5">
    <w:name w:val="341E249DB0B04ADD83E8FEFF76507EC5"/>
    <w:rsid w:val="00662560"/>
  </w:style>
  <w:style w:type="paragraph" w:customStyle="1" w:styleId="403CECEBBC2548C3BCDB4E358B0CBB33">
    <w:name w:val="403CECEBBC2548C3BCDB4E358B0CBB33"/>
    <w:rsid w:val="00662560"/>
  </w:style>
  <w:style w:type="paragraph" w:customStyle="1" w:styleId="125D74C7152B4D0C801998B2DFA61087">
    <w:name w:val="125D74C7152B4D0C801998B2DFA61087"/>
    <w:rsid w:val="00662560"/>
  </w:style>
  <w:style w:type="paragraph" w:customStyle="1" w:styleId="4BF4224F58374CCA80703CD1EA334245">
    <w:name w:val="4BF4224F58374CCA80703CD1EA334245"/>
    <w:rsid w:val="00662560"/>
  </w:style>
  <w:style w:type="paragraph" w:customStyle="1" w:styleId="E987A6FC754A40FC92E6CBFA10E62F57">
    <w:name w:val="E987A6FC754A40FC92E6CBFA10E62F57"/>
    <w:rsid w:val="00662560"/>
  </w:style>
  <w:style w:type="paragraph" w:customStyle="1" w:styleId="722EF763ACFB456087BD71A85AF50D7F">
    <w:name w:val="722EF763ACFB456087BD71A85AF50D7F"/>
    <w:rsid w:val="00662560"/>
  </w:style>
  <w:style w:type="paragraph" w:customStyle="1" w:styleId="92A17F79329F4F2BAFB1CC45EFED0F87">
    <w:name w:val="92A17F79329F4F2BAFB1CC45EFED0F87"/>
    <w:rsid w:val="00662560"/>
  </w:style>
  <w:style w:type="paragraph" w:customStyle="1" w:styleId="1633F71AA7A145A3B51BEFA51F49AFE5">
    <w:name w:val="1633F71AA7A145A3B51BEFA51F49AFE5"/>
    <w:rsid w:val="00662560"/>
  </w:style>
  <w:style w:type="paragraph" w:customStyle="1" w:styleId="EC52E3E19CE041FB9E1033AA0553392E">
    <w:name w:val="EC52E3E19CE041FB9E1033AA0553392E"/>
    <w:rsid w:val="00302C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59f3a38-79c9-488d-8e73-390d72f8a6d6" xsi:nil="true"/>
    <lcf76f155ced4ddcb4097134ff3c332f xmlns="f4c38e93-6d2f-4fa0-9afa-45f3b8417440">
      <Terms xmlns="http://schemas.microsoft.com/office/infopath/2007/PartnerControls"/>
    </lcf76f155ced4ddcb4097134ff3c332f>
    <_dlc_DocId xmlns="959f3a38-79c9-488d-8e73-390d72f8a6d6">7VUFMNU3ESKT-329084388-121859</_dlc_DocId>
    <_dlc_DocIdUrl xmlns="959f3a38-79c9-488d-8e73-390d72f8a6d6">
      <Url>https://performhr1.sharepoint.com/_layouts/15/DocIdRedir.aspx?ID=7VUFMNU3ESKT-329084388-121859</Url>
      <Description>7VUFMNU3ESKT-329084388-121859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205C3B-562C-4DA3-B8B1-78FA9475FDEB}">
  <ds:schemaRefs>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f4c38e93-6d2f-4fa0-9afa-45f3b8417440"/>
    <ds:schemaRef ds:uri="http://purl.org/dc/dcmitype/"/>
    <ds:schemaRef ds:uri="959f3a38-79c9-488d-8e73-390d72f8a6d6"/>
    <ds:schemaRef ds:uri="http://www.w3.org/XML/1998/namespace"/>
    <ds:schemaRef ds:uri="http://purl.org/dc/elements/1.1/"/>
  </ds:schemaRefs>
</ds:datastoreItem>
</file>

<file path=customXml/itemProps2.xml><?xml version="1.0" encoding="utf-8"?>
<ds:datastoreItem xmlns:ds="http://schemas.openxmlformats.org/officeDocument/2006/customXml" ds:itemID="{529ADCDD-0F33-46E0-BA17-B433BC4EB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65F85-9D94-477E-8275-27CDE0C7C97B}">
  <ds:schemaRefs>
    <ds:schemaRef ds:uri="http://schemas.microsoft.com/sharepoint/events"/>
  </ds:schemaRefs>
</ds:datastoreItem>
</file>

<file path=customXml/itemProps4.xml><?xml version="1.0" encoding="utf-8"?>
<ds:datastoreItem xmlns:ds="http://schemas.openxmlformats.org/officeDocument/2006/customXml" ds:itemID="{A5E02CCD-37D8-458E-9E2C-A05F906B4A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Marks</dc:creator>
  <cp:keywords/>
  <dc:description/>
  <cp:lastModifiedBy>Sophie Campbell</cp:lastModifiedBy>
  <cp:revision>10</cp:revision>
  <dcterms:created xsi:type="dcterms:W3CDTF">2022-09-12T04:06:00Z</dcterms:created>
  <dcterms:modified xsi:type="dcterms:W3CDTF">2022-10-05T01:32:00Z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cbbe08d8-42ff-4ab1-aff4-a09b5258a4dd</vt:lpwstr>
  </property>
  <property fmtid="{D5CDD505-2E9C-101B-9397-08002B2CF9AE}" pid="4" name="MediaServiceImageTags">
    <vt:lpwstr/>
  </property>
</Properties>
</file>